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11"/>
        <w:gridCol w:w="5954"/>
        <w:gridCol w:w="1449"/>
      </w:tblGrid>
      <w:tr w:rsidR="0029455F" w:rsidRPr="00891D50" w:rsidTr="0084591E">
        <w:trPr>
          <w:trHeight w:val="990"/>
          <w:jc w:val="center"/>
        </w:trPr>
        <w:tc>
          <w:tcPr>
            <w:tcW w:w="2511" w:type="dxa"/>
            <w:shd w:val="clear" w:color="auto" w:fill="auto"/>
            <w:vAlign w:val="center"/>
          </w:tcPr>
          <w:p w:rsidR="00587771" w:rsidRPr="00891D50" w:rsidRDefault="0029455F" w:rsidP="0084591E">
            <w:pPr>
              <w:jc w:val="center"/>
              <w:rPr>
                <w:rFonts w:cs="Times New Roman"/>
              </w:rPr>
            </w:pPr>
            <w:r w:rsidRPr="00891D50">
              <w:rPr>
                <w:b/>
                <w:noProof/>
                <w:color w:val="17365D"/>
                <w:sz w:val="48"/>
                <w:szCs w:val="48"/>
                <w:lang w:eastAsia="fr-FR"/>
              </w:rPr>
              <w:drawing>
                <wp:inline distT="0" distB="0" distL="0" distR="0" wp14:anchorId="3733026E" wp14:editId="3AF11678">
                  <wp:extent cx="1457325" cy="595812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95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87771" w:rsidRPr="009E6B0C" w:rsidRDefault="001E1A6D" w:rsidP="0029455F">
            <w:pPr>
              <w:jc w:val="center"/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cs="Times New Roman"/>
                <w:b/>
                <w:color w:val="1F497D" w:themeColor="text2"/>
                <w:sz w:val="28"/>
                <w:szCs w:val="28"/>
              </w:rPr>
              <w:t>Fiche de consignes n°6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87771" w:rsidRPr="00544B93" w:rsidRDefault="00587771" w:rsidP="00891D50">
            <w:pPr>
              <w:jc w:val="center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544B93">
              <w:rPr>
                <w:rFonts w:cs="Times New Roman"/>
                <w:color w:val="1F497D" w:themeColor="text2"/>
                <w:sz w:val="20"/>
                <w:szCs w:val="20"/>
              </w:rPr>
              <w:t>Version 1</w:t>
            </w:r>
          </w:p>
        </w:tc>
      </w:tr>
      <w:tr w:rsidR="0029455F" w:rsidRPr="00891D50" w:rsidTr="009E6B0C">
        <w:trPr>
          <w:trHeight w:val="833"/>
          <w:jc w:val="center"/>
        </w:trPr>
        <w:tc>
          <w:tcPr>
            <w:tcW w:w="2511" w:type="dxa"/>
            <w:shd w:val="clear" w:color="auto" w:fill="auto"/>
          </w:tcPr>
          <w:p w:rsidR="00587771" w:rsidRPr="00891D50" w:rsidRDefault="00587771">
            <w:pPr>
              <w:rPr>
                <w:rFonts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87771" w:rsidRPr="009E6B0C" w:rsidRDefault="00587771" w:rsidP="00867900">
            <w:pPr>
              <w:jc w:val="center"/>
              <w:rPr>
                <w:rFonts w:cs="Times New Roman"/>
                <w:b/>
                <w:color w:val="1F497D" w:themeColor="text2"/>
                <w:sz w:val="32"/>
                <w:szCs w:val="32"/>
              </w:rPr>
            </w:pPr>
            <w:r w:rsidRPr="009E6B0C">
              <w:rPr>
                <w:rFonts w:cs="Times New Roman"/>
                <w:b/>
                <w:color w:val="1F497D" w:themeColor="text2"/>
                <w:sz w:val="32"/>
                <w:szCs w:val="32"/>
              </w:rPr>
              <w:t xml:space="preserve">Consigne </w:t>
            </w:r>
            <w:r w:rsidR="00867900">
              <w:rPr>
                <w:rFonts w:cs="Times New Roman"/>
                <w:b/>
                <w:color w:val="1F497D" w:themeColor="text2"/>
                <w:sz w:val="32"/>
                <w:szCs w:val="32"/>
              </w:rPr>
              <w:t>à la réalisation de réunions</w:t>
            </w:r>
          </w:p>
        </w:tc>
        <w:tc>
          <w:tcPr>
            <w:tcW w:w="1449" w:type="dxa"/>
            <w:shd w:val="clear" w:color="auto" w:fill="auto"/>
          </w:tcPr>
          <w:p w:rsidR="00587771" w:rsidRPr="00891D50" w:rsidRDefault="00587771">
            <w:pPr>
              <w:rPr>
                <w:rFonts w:cs="Times New Roman"/>
                <w:color w:val="1F497D" w:themeColor="text2"/>
              </w:rPr>
            </w:pPr>
          </w:p>
        </w:tc>
      </w:tr>
      <w:tr w:rsidR="0029455F" w:rsidRPr="00891D50" w:rsidTr="00EB6789">
        <w:trPr>
          <w:trHeight w:val="1128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Pr="00544B93" w:rsidRDefault="00EB6789" w:rsidP="00A460F8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cs="Times New Roman"/>
                <w:b/>
                <w:color w:val="1F497D" w:themeColor="text2"/>
                <w:sz w:val="24"/>
                <w:szCs w:val="24"/>
              </w:rPr>
              <w:t>C</w:t>
            </w:r>
            <w:r w:rsidR="0029455F" w:rsidRPr="00544B93">
              <w:rPr>
                <w:rFonts w:cs="Times New Roman"/>
                <w:b/>
                <w:color w:val="1F497D" w:themeColor="text2"/>
                <w:sz w:val="24"/>
                <w:szCs w:val="24"/>
              </w:rPr>
              <w:t>adre général :</w:t>
            </w:r>
          </w:p>
          <w:p w:rsidR="00EB6789" w:rsidRDefault="00867900" w:rsidP="00867900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 xml:space="preserve">Les réunions en </w:t>
            </w:r>
            <w:r w:rsidR="00077A32">
              <w:rPr>
                <w:rFonts w:cs="Times New Roman"/>
                <w:color w:val="1F497D" w:themeColor="text2"/>
              </w:rPr>
              <w:t>visio</w:t>
            </w:r>
            <w:r>
              <w:rPr>
                <w:rFonts w:cs="Times New Roman"/>
                <w:color w:val="1F497D" w:themeColor="text2"/>
              </w:rPr>
              <w:t>conférence sont à privilégier</w:t>
            </w:r>
          </w:p>
          <w:p w:rsidR="00077A32" w:rsidRPr="00867900" w:rsidRDefault="00077A32" w:rsidP="00867900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Le</w:t>
            </w:r>
            <w:r w:rsidR="00C61CE2">
              <w:rPr>
                <w:rFonts w:cs="Times New Roman"/>
                <w:color w:val="1F497D" w:themeColor="text2"/>
              </w:rPr>
              <w:t>s</w:t>
            </w:r>
            <w:r>
              <w:rPr>
                <w:rFonts w:cs="Times New Roman"/>
                <w:color w:val="1F497D" w:themeColor="text2"/>
              </w:rPr>
              <w:t xml:space="preserve"> réunions en présentiel sont limitées au strict nécessaire</w:t>
            </w:r>
          </w:p>
        </w:tc>
      </w:tr>
      <w:tr w:rsidR="0029455F" w:rsidRPr="00891D50" w:rsidTr="00933333">
        <w:trPr>
          <w:trHeight w:val="1926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Pr="00EB6789" w:rsidRDefault="0029455F" w:rsidP="00A460F8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>Mesures préalable</w:t>
            </w:r>
            <w:r w:rsidR="003F1EE8">
              <w:rPr>
                <w:rFonts w:cs="Times New Roman"/>
                <w:b/>
                <w:color w:val="1F497D" w:themeColor="text2"/>
                <w:sz w:val="24"/>
                <w:szCs w:val="24"/>
              </w:rPr>
              <w:t>s</w:t>
            </w: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 xml:space="preserve"> à la mission</w:t>
            </w:r>
          </w:p>
          <w:p w:rsidR="004854CC" w:rsidRDefault="004854CC" w:rsidP="00C61CE2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S’assurer que la réunion ne peut se réaliser à distance ou en extérieur</w:t>
            </w:r>
            <w:r w:rsidR="00FB181B">
              <w:rPr>
                <w:rFonts w:cs="Times New Roman"/>
                <w:color w:val="1F497D" w:themeColor="text2"/>
              </w:rPr>
              <w:t xml:space="preserve"> (analyser les raisons qui motivent le présentiel)</w:t>
            </w:r>
          </w:p>
          <w:p w:rsidR="00F400C2" w:rsidRPr="00764249" w:rsidRDefault="00F400C2" w:rsidP="00C61CE2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C61CE2">
              <w:rPr>
                <w:rFonts w:cs="Times New Roman"/>
                <w:color w:val="1F497D" w:themeColor="text2"/>
              </w:rPr>
              <w:t xml:space="preserve">Désinfecter la table avant </w:t>
            </w:r>
            <w:r w:rsidR="00C61CE2">
              <w:rPr>
                <w:rFonts w:cs="Times New Roman"/>
                <w:color w:val="1F497D" w:themeColor="text2"/>
              </w:rPr>
              <w:t xml:space="preserve">et après la </w:t>
            </w:r>
            <w:r w:rsidR="00C61CE2" w:rsidRPr="00C61CE2">
              <w:rPr>
                <w:rFonts w:cs="Times New Roman"/>
                <w:color w:val="1F497D" w:themeColor="text2"/>
              </w:rPr>
              <w:t>réunion</w:t>
            </w:r>
            <w:r w:rsidR="001E1A6D">
              <w:rPr>
                <w:rFonts w:cs="Times New Roman"/>
                <w:color w:val="1F497D" w:themeColor="text2"/>
              </w:rPr>
              <w:t xml:space="preserve"> par l’organisateur de la réunion</w:t>
            </w:r>
            <w:r w:rsidRPr="00C61CE2">
              <w:rPr>
                <w:rFonts w:cs="Times New Roman"/>
                <w:color w:val="1F497D" w:themeColor="text2"/>
              </w:rPr>
              <w:t xml:space="preserve"> </w:t>
            </w:r>
          </w:p>
          <w:p w:rsidR="00764249" w:rsidRPr="00764249" w:rsidRDefault="00764249" w:rsidP="00C61CE2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764249">
              <w:rPr>
                <w:rFonts w:cs="Times New Roman"/>
                <w:color w:val="1F497D" w:themeColor="text2"/>
              </w:rPr>
              <w:t xml:space="preserve">Aménager la salle pour faire respecter les 1 mètre </w:t>
            </w:r>
            <w:r w:rsidR="00264465">
              <w:rPr>
                <w:rFonts w:cs="Times New Roman"/>
                <w:color w:val="1F497D" w:themeColor="text2"/>
              </w:rPr>
              <w:t xml:space="preserve"> </w:t>
            </w:r>
            <w:r w:rsidR="00FB181B">
              <w:rPr>
                <w:rFonts w:cs="Times New Roman"/>
                <w:color w:val="1F497D" w:themeColor="text2"/>
              </w:rPr>
              <w:t>(</w:t>
            </w:r>
            <w:r w:rsidR="00264465">
              <w:rPr>
                <w:rFonts w:cs="Times New Roman"/>
                <w:color w:val="1F497D" w:themeColor="text2"/>
              </w:rPr>
              <w:t>2 m si possible</w:t>
            </w:r>
            <w:r w:rsidR="00FB181B">
              <w:rPr>
                <w:rFonts w:cs="Times New Roman"/>
                <w:color w:val="1F497D" w:themeColor="text2"/>
              </w:rPr>
              <w:t>)</w:t>
            </w:r>
            <w:r w:rsidR="00264465">
              <w:rPr>
                <w:rFonts w:cs="Times New Roman"/>
                <w:color w:val="1F497D" w:themeColor="text2"/>
              </w:rPr>
              <w:t xml:space="preserve"> </w:t>
            </w:r>
            <w:r w:rsidRPr="00764249">
              <w:rPr>
                <w:rFonts w:cs="Times New Roman"/>
                <w:color w:val="1F497D" w:themeColor="text2"/>
              </w:rPr>
              <w:t>de distanciation entre participant</w:t>
            </w:r>
          </w:p>
          <w:p w:rsidR="00136DDC" w:rsidRPr="00136DDC" w:rsidRDefault="00136DDC" w:rsidP="00C61CE2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136DDC">
              <w:rPr>
                <w:rFonts w:cs="Times New Roman"/>
                <w:color w:val="1F497D" w:themeColor="text2"/>
              </w:rPr>
              <w:t>Laisser la porte ouverte pour permettre u</w:t>
            </w:r>
            <w:r w:rsidR="00FB181B">
              <w:rPr>
                <w:rFonts w:cs="Times New Roman"/>
                <w:color w:val="1F497D" w:themeColor="text2"/>
              </w:rPr>
              <w:t>ne ventilation de la salle et</w:t>
            </w:r>
            <w:r w:rsidRPr="00136DDC">
              <w:rPr>
                <w:rFonts w:cs="Times New Roman"/>
                <w:color w:val="1F497D" w:themeColor="text2"/>
              </w:rPr>
              <w:t xml:space="preserve"> limiter les surfaces de contact</w:t>
            </w:r>
          </w:p>
          <w:p w:rsidR="00142E65" w:rsidRPr="00C61CE2" w:rsidRDefault="00142E65" w:rsidP="00C61CE2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Saluer les participants sans se serrer la main et sans s</w:t>
            </w:r>
            <w:r w:rsidR="00136DDC">
              <w:rPr>
                <w:rFonts w:cs="Times New Roman"/>
                <w:color w:val="1F497D" w:themeColor="text2"/>
              </w:rPr>
              <w:t>e faire la bise</w:t>
            </w:r>
          </w:p>
          <w:p w:rsidR="00C61CE2" w:rsidRPr="00C61CE2" w:rsidRDefault="00C61CE2" w:rsidP="00C61CE2">
            <w:pPr>
              <w:pStyle w:val="Paragraphedeliste"/>
              <w:numPr>
                <w:ilvl w:val="0"/>
                <w:numId w:val="4"/>
              </w:numPr>
              <w:rPr>
                <w:color w:val="1F497D" w:themeColor="text2"/>
              </w:rPr>
            </w:pPr>
            <w:r w:rsidRPr="00C61CE2">
              <w:rPr>
                <w:color w:val="1F497D" w:themeColor="text2"/>
              </w:rPr>
              <w:t xml:space="preserve">Offrir la possibilité aux participants de se laver les mains avec du savon ou du gel </w:t>
            </w:r>
            <w:proofErr w:type="spellStart"/>
            <w:r w:rsidRPr="00C61CE2">
              <w:rPr>
                <w:color w:val="1F497D" w:themeColor="text2"/>
              </w:rPr>
              <w:t>hydroal</w:t>
            </w:r>
            <w:r>
              <w:rPr>
                <w:color w:val="1F497D" w:themeColor="text2"/>
              </w:rPr>
              <w:t>-</w:t>
            </w:r>
            <w:r w:rsidRPr="00C61CE2">
              <w:rPr>
                <w:color w:val="1F497D" w:themeColor="text2"/>
              </w:rPr>
              <w:t>coolique</w:t>
            </w:r>
            <w:proofErr w:type="spellEnd"/>
            <w:r w:rsidRPr="00C61CE2">
              <w:rPr>
                <w:color w:val="1F497D" w:themeColor="text2"/>
              </w:rPr>
              <w:t xml:space="preserve"> avant et après la réunion</w:t>
            </w:r>
          </w:p>
          <w:p w:rsidR="00142E65" w:rsidRPr="00933333" w:rsidRDefault="00C61CE2" w:rsidP="00933333">
            <w:pPr>
              <w:pStyle w:val="Paragraphedeliste"/>
              <w:numPr>
                <w:ilvl w:val="0"/>
                <w:numId w:val="4"/>
              </w:numPr>
              <w:rPr>
                <w:color w:val="1F497D" w:themeColor="text2"/>
              </w:rPr>
            </w:pPr>
            <w:r w:rsidRPr="00C61CE2">
              <w:rPr>
                <w:color w:val="1F497D" w:themeColor="text2"/>
              </w:rPr>
              <w:t>Se munir de sa papeterie personnelle (stylo, papier,..)</w:t>
            </w:r>
          </w:p>
        </w:tc>
      </w:tr>
      <w:tr w:rsidR="0029455F" w:rsidRPr="00891D50" w:rsidTr="004854CC">
        <w:trPr>
          <w:trHeight w:val="3231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Pr="00EB6789" w:rsidRDefault="0029455F" w:rsidP="00544B93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>Mesures à mettre en œuvre durant la mission</w:t>
            </w:r>
          </w:p>
          <w:p w:rsidR="004854CC" w:rsidRDefault="004854CC" w:rsidP="00142E65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Portez le masque</w:t>
            </w:r>
          </w:p>
          <w:p w:rsidR="00C61CE2" w:rsidRPr="00C61CE2" w:rsidRDefault="00C61CE2" w:rsidP="00142E65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C61CE2">
              <w:rPr>
                <w:rFonts w:cs="Times New Roman"/>
                <w:color w:val="1F497D" w:themeColor="text2"/>
              </w:rPr>
              <w:t>En salle de réunion, dans la mesure du possible, positionnez-vous à une distance supérieure à 1 mètre des participants à la réunion</w:t>
            </w:r>
            <w:r w:rsidR="004854CC">
              <w:rPr>
                <w:rFonts w:cs="Times New Roman"/>
                <w:color w:val="1F497D" w:themeColor="text2"/>
              </w:rPr>
              <w:t>, voire 2 m si c’est possible</w:t>
            </w:r>
          </w:p>
          <w:p w:rsidR="00142E65" w:rsidRPr="00142E65" w:rsidRDefault="00142E65" w:rsidP="00142E65">
            <w:pPr>
              <w:pStyle w:val="Paragraphedeliste"/>
              <w:numPr>
                <w:ilvl w:val="0"/>
                <w:numId w:val="3"/>
              </w:numPr>
              <w:rPr>
                <w:color w:val="1F497D" w:themeColor="text2"/>
              </w:rPr>
            </w:pPr>
            <w:r w:rsidRPr="00142E65">
              <w:rPr>
                <w:color w:val="1F497D" w:themeColor="text2"/>
              </w:rPr>
              <w:t xml:space="preserve">Eviter la distribution </w:t>
            </w:r>
            <w:r w:rsidR="00264465">
              <w:rPr>
                <w:color w:val="1F497D" w:themeColor="text2"/>
              </w:rPr>
              <w:t xml:space="preserve">et l’échange direct </w:t>
            </w:r>
            <w:r w:rsidRPr="00142E65">
              <w:rPr>
                <w:color w:val="1F497D" w:themeColor="text2"/>
              </w:rPr>
              <w:t>de documents papier pendant la réunion, privilégier la vidéo projection ou la diffusion préalable à la réunion par courriel</w:t>
            </w:r>
            <w:r w:rsidR="0049406C">
              <w:rPr>
                <w:color w:val="1F497D" w:themeColor="text2"/>
              </w:rPr>
              <w:t xml:space="preserve">. Dans le cas contraire, </w:t>
            </w:r>
            <w:r w:rsidR="00264465">
              <w:rPr>
                <w:color w:val="1F497D" w:themeColor="text2"/>
              </w:rPr>
              <w:t>se laver les mains méthodiquement</w:t>
            </w:r>
          </w:p>
          <w:p w:rsidR="0029455F" w:rsidRPr="005A06C7" w:rsidRDefault="0029455F" w:rsidP="00142E65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5A06C7">
              <w:rPr>
                <w:rFonts w:cs="Times New Roman"/>
                <w:color w:val="1F497D" w:themeColor="text2"/>
              </w:rPr>
              <w:t xml:space="preserve">Aérer </w:t>
            </w:r>
            <w:r w:rsidR="005A06C7" w:rsidRPr="005A06C7">
              <w:rPr>
                <w:rFonts w:cs="Times New Roman"/>
                <w:color w:val="1F497D" w:themeColor="text2"/>
              </w:rPr>
              <w:t xml:space="preserve">la salle de réunion </w:t>
            </w:r>
            <w:r w:rsidR="007956E2" w:rsidRPr="005A06C7">
              <w:rPr>
                <w:rFonts w:cs="Times New Roman"/>
                <w:color w:val="1F497D" w:themeColor="text2"/>
              </w:rPr>
              <w:t>si les ouver</w:t>
            </w:r>
            <w:r w:rsidR="005A06C7" w:rsidRPr="005A06C7">
              <w:rPr>
                <w:rFonts w:cs="Times New Roman"/>
                <w:color w:val="1F497D" w:themeColor="text2"/>
              </w:rPr>
              <w:t>tures du bâtiment le permettent</w:t>
            </w:r>
          </w:p>
          <w:p w:rsidR="004854CC" w:rsidRDefault="0029455F" w:rsidP="004854CC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5A06C7">
              <w:rPr>
                <w:rFonts w:cs="Times New Roman"/>
                <w:color w:val="1F497D" w:themeColor="text2"/>
              </w:rPr>
              <w:t xml:space="preserve">Si vous </w:t>
            </w:r>
            <w:r w:rsidR="005A06C7" w:rsidRPr="005A06C7">
              <w:rPr>
                <w:rFonts w:cs="Times New Roman"/>
                <w:color w:val="1F497D" w:themeColor="text2"/>
              </w:rPr>
              <w:t>ne pouvez pas re</w:t>
            </w:r>
            <w:r w:rsidR="00142E65">
              <w:rPr>
                <w:rFonts w:cs="Times New Roman"/>
                <w:color w:val="1F497D" w:themeColor="text2"/>
              </w:rPr>
              <w:t>s</w:t>
            </w:r>
            <w:r w:rsidR="005A06C7" w:rsidRPr="005A06C7">
              <w:rPr>
                <w:rFonts w:cs="Times New Roman"/>
                <w:color w:val="1F497D" w:themeColor="text2"/>
              </w:rPr>
              <w:t xml:space="preserve">pecter la distanciation d’au moins </w:t>
            </w:r>
            <w:r w:rsidRPr="005A06C7">
              <w:rPr>
                <w:rFonts w:cs="Times New Roman"/>
                <w:color w:val="1F497D" w:themeColor="text2"/>
              </w:rPr>
              <w:t xml:space="preserve">un mètre </w:t>
            </w:r>
            <w:r w:rsidR="005A06C7" w:rsidRPr="005A06C7">
              <w:rPr>
                <w:rFonts w:cs="Times New Roman"/>
                <w:color w:val="1F497D" w:themeColor="text2"/>
              </w:rPr>
              <w:t>des autres participants</w:t>
            </w:r>
            <w:r w:rsidRPr="005A06C7">
              <w:rPr>
                <w:rFonts w:cs="Times New Roman"/>
                <w:color w:val="1F497D" w:themeColor="text2"/>
              </w:rPr>
              <w:t xml:space="preserve">, portez </w:t>
            </w:r>
            <w:r w:rsidR="004854CC">
              <w:rPr>
                <w:rFonts w:cs="Times New Roman"/>
                <w:color w:val="1F497D" w:themeColor="text2"/>
              </w:rPr>
              <w:t>des lunettes ou une visière</w:t>
            </w:r>
          </w:p>
          <w:p w:rsidR="00EB6789" w:rsidRPr="004854CC" w:rsidRDefault="003F1EE8" w:rsidP="004854CC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4854CC">
              <w:rPr>
                <w:rFonts w:cs="Times New Roman"/>
                <w:color w:val="1F497D" w:themeColor="text2"/>
              </w:rPr>
              <w:t>É</w:t>
            </w:r>
            <w:r w:rsidR="007956E2" w:rsidRPr="004854CC">
              <w:rPr>
                <w:rFonts w:cs="Times New Roman"/>
                <w:color w:val="1F497D" w:themeColor="text2"/>
              </w:rPr>
              <w:t>viter de se toucher le visage, avec ou sans gants et sans nettoyage préalable des mains</w:t>
            </w:r>
          </w:p>
        </w:tc>
      </w:tr>
      <w:tr w:rsidR="00EB6789" w:rsidRPr="00EB6789" w:rsidTr="00891D50">
        <w:trPr>
          <w:trHeight w:val="1966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Pr="00EB6789" w:rsidRDefault="0029455F" w:rsidP="00544B93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>Matériels mis à disposition</w:t>
            </w:r>
          </w:p>
          <w:p w:rsidR="0029455F" w:rsidRPr="002A2E25" w:rsidRDefault="0029455F" w:rsidP="002A2E25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b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Masque</w:t>
            </w:r>
            <w:r w:rsidR="007956E2" w:rsidRPr="00EB6789">
              <w:rPr>
                <w:rFonts w:cs="Times New Roman"/>
                <w:color w:val="1F497D" w:themeColor="text2"/>
              </w:rPr>
              <w:t xml:space="preserve"> </w:t>
            </w:r>
            <w:r w:rsidR="007956E2" w:rsidRPr="00AF016C">
              <w:rPr>
                <w:rFonts w:cs="Times New Roman"/>
                <w:strike/>
                <w:color w:val="1F497D" w:themeColor="text2"/>
              </w:rPr>
              <w:t>si les conditions de proximité le nécessitent</w:t>
            </w:r>
            <w:r w:rsidR="00AF016C">
              <w:rPr>
                <w:rFonts w:cs="Times New Roman"/>
                <w:strike/>
                <w:color w:val="1F497D" w:themeColor="text2"/>
              </w:rPr>
              <w:t xml:space="preserve"> </w:t>
            </w:r>
            <w:r w:rsidR="00077C31">
              <w:rPr>
                <w:rFonts w:cs="Times New Roman"/>
                <w:b/>
                <w:color w:val="1F497D" w:themeColor="text2"/>
              </w:rPr>
              <w:t>tissu</w:t>
            </w:r>
            <w:r w:rsidR="00E523FF">
              <w:rPr>
                <w:rFonts w:cs="Times New Roman"/>
                <w:b/>
                <w:color w:val="1F497D" w:themeColor="text2"/>
              </w:rPr>
              <w:t xml:space="preserve"> </w:t>
            </w:r>
            <w:r w:rsidR="00E523FF" w:rsidRPr="00E523FF">
              <w:rPr>
                <w:rFonts w:cs="Times New Roman"/>
                <w:b/>
                <w:color w:val="1F497D" w:themeColor="text2"/>
              </w:rPr>
              <w:t>(pas de contact avec le public)</w:t>
            </w:r>
          </w:p>
          <w:p w:rsidR="0029455F" w:rsidRPr="002A2E25" w:rsidRDefault="0029455F" w:rsidP="00AF016C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b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 xml:space="preserve">Produits </w:t>
            </w:r>
            <w:r w:rsidR="00406123" w:rsidRPr="00EB6789">
              <w:rPr>
                <w:rFonts w:cs="Times New Roman"/>
                <w:color w:val="1F497D" w:themeColor="text2"/>
              </w:rPr>
              <w:t>H</w:t>
            </w:r>
            <w:r w:rsidRPr="00EB6789">
              <w:rPr>
                <w:rFonts w:cs="Times New Roman"/>
                <w:color w:val="1F497D" w:themeColor="text2"/>
              </w:rPr>
              <w:t>ydro – Alcoolique</w:t>
            </w:r>
            <w:r w:rsidR="00AF016C">
              <w:rPr>
                <w:rFonts w:cs="Times New Roman"/>
                <w:color w:val="1F497D" w:themeColor="text2"/>
              </w:rPr>
              <w:t xml:space="preserve"> </w:t>
            </w:r>
            <w:r w:rsidR="00AF016C" w:rsidRPr="002A2E25">
              <w:rPr>
                <w:rFonts w:cs="Times New Roman"/>
                <w:b/>
                <w:color w:val="1F497D" w:themeColor="text2"/>
              </w:rPr>
              <w:t>(Grand contenant positionné sur les plateaux)</w:t>
            </w:r>
          </w:p>
          <w:p w:rsidR="0029455F" w:rsidRPr="00AF016C" w:rsidRDefault="0029455F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b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Produit désinfectant</w:t>
            </w:r>
            <w:r w:rsidR="00AF016C">
              <w:rPr>
                <w:rFonts w:cs="Times New Roman"/>
                <w:color w:val="1F497D" w:themeColor="text2"/>
              </w:rPr>
              <w:t xml:space="preserve"> </w:t>
            </w:r>
            <w:r w:rsidR="00AF016C" w:rsidRPr="00AF016C">
              <w:rPr>
                <w:rFonts w:cs="Times New Roman"/>
                <w:b/>
                <w:color w:val="1F497D" w:themeColor="text2"/>
              </w:rPr>
              <w:t>spray / lingettes</w:t>
            </w:r>
          </w:p>
          <w:p w:rsidR="0029455F" w:rsidRPr="00EB6789" w:rsidRDefault="0029455F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Essuie-tout</w:t>
            </w:r>
          </w:p>
          <w:p w:rsidR="001B4845" w:rsidRPr="00AF016C" w:rsidRDefault="001B4845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strike/>
                <w:color w:val="1F497D" w:themeColor="text2"/>
              </w:rPr>
            </w:pPr>
            <w:r w:rsidRPr="00AF016C">
              <w:rPr>
                <w:rFonts w:cs="Times New Roman"/>
                <w:strike/>
                <w:color w:val="1F497D" w:themeColor="text2"/>
              </w:rPr>
              <w:t>Lingettes désinfectantes</w:t>
            </w:r>
          </w:p>
          <w:p w:rsidR="009E6B0C" w:rsidRPr="00AF016C" w:rsidRDefault="009E6B0C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strike/>
                <w:color w:val="1F497D" w:themeColor="text2"/>
              </w:rPr>
            </w:pPr>
            <w:r w:rsidRPr="00AF016C">
              <w:rPr>
                <w:rFonts w:cs="Times New Roman"/>
                <w:strike/>
                <w:color w:val="1F497D" w:themeColor="text2"/>
              </w:rPr>
              <w:t>Gants jetables</w:t>
            </w:r>
            <w:r w:rsidR="007956E2" w:rsidRPr="00AF016C">
              <w:rPr>
                <w:rFonts w:cs="Times New Roman"/>
                <w:strike/>
                <w:color w:val="1F497D" w:themeColor="text2"/>
              </w:rPr>
              <w:t xml:space="preserve"> en cas de contact avec des surfaces non </w:t>
            </w:r>
            <w:proofErr w:type="spellStart"/>
            <w:r w:rsidR="007956E2" w:rsidRPr="00AF016C">
              <w:rPr>
                <w:rFonts w:cs="Times New Roman"/>
                <w:strike/>
                <w:color w:val="1F497D" w:themeColor="text2"/>
              </w:rPr>
              <w:t>désinfectables</w:t>
            </w:r>
            <w:proofErr w:type="spellEnd"/>
          </w:p>
          <w:p w:rsidR="0029455F" w:rsidRDefault="0029455F" w:rsidP="00EB6789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Poubelle avec sac</w:t>
            </w:r>
            <w:r w:rsidR="003F1EE8">
              <w:rPr>
                <w:rFonts w:cs="Times New Roman"/>
                <w:color w:val="1F497D" w:themeColor="text2"/>
              </w:rPr>
              <w:t>-</w:t>
            </w:r>
            <w:r w:rsidRPr="00EB6789">
              <w:rPr>
                <w:rFonts w:cs="Times New Roman"/>
                <w:color w:val="1F497D" w:themeColor="text2"/>
              </w:rPr>
              <w:t>poubelle</w:t>
            </w:r>
          </w:p>
          <w:p w:rsidR="00EB6789" w:rsidRPr="00EB6789" w:rsidRDefault="00EB6789" w:rsidP="00EB6789">
            <w:pPr>
              <w:pStyle w:val="Paragraphedeliste"/>
              <w:spacing w:line="276" w:lineRule="auto"/>
              <w:rPr>
                <w:rFonts w:cs="Times New Roman"/>
                <w:color w:val="1F497D" w:themeColor="text2"/>
                <w:sz w:val="4"/>
                <w:szCs w:val="4"/>
              </w:rPr>
            </w:pPr>
          </w:p>
        </w:tc>
      </w:tr>
      <w:tr w:rsidR="0029455F" w:rsidRPr="00891D50" w:rsidTr="00264465">
        <w:trPr>
          <w:trHeight w:val="2645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4854CC" w:rsidRDefault="0029455F" w:rsidP="004854CC">
            <w:pPr>
              <w:spacing w:line="276" w:lineRule="auto"/>
              <w:rPr>
                <w:rFonts w:cs="Times New Roman"/>
                <w:b/>
                <w:color w:val="1F497D" w:themeColor="text2"/>
              </w:rPr>
            </w:pPr>
            <w:r w:rsidRPr="00891D50">
              <w:rPr>
                <w:rFonts w:cs="Times New Roman"/>
                <w:b/>
                <w:color w:val="1F497D" w:themeColor="text2"/>
              </w:rPr>
              <w:t>Dans tous les cas de figure, vous devez respecter les gestes barrières pour préserver la santé de tous face</w:t>
            </w:r>
            <w:r w:rsidR="004854CC">
              <w:rPr>
                <w:rFonts w:cs="Times New Roman"/>
                <w:b/>
                <w:color w:val="1F497D" w:themeColor="text2"/>
              </w:rPr>
              <w:t xml:space="preserve"> au COVID19</w:t>
            </w:r>
          </w:p>
          <w:p w:rsidR="00933333" w:rsidRPr="009E6B0C" w:rsidRDefault="004854CC" w:rsidP="00264465">
            <w:pPr>
              <w:spacing w:line="276" w:lineRule="auto"/>
              <w:jc w:val="center"/>
              <w:rPr>
                <w:rFonts w:cs="Times New Roman"/>
                <w:color w:val="1F497D" w:themeColor="text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462400A" wp14:editId="683F7C8C">
                  <wp:extent cx="1466490" cy="1581360"/>
                  <wp:effectExtent l="0" t="0" r="63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t="4246"/>
                          <a:stretch/>
                        </pic:blipFill>
                        <pic:spPr bwMode="auto">
                          <a:xfrm>
                            <a:off x="0" y="0"/>
                            <a:ext cx="1466490" cy="1581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AF0FFF" w:rsidRDefault="00AF0FFF" w:rsidP="00CA35AA"/>
    <w:sectPr w:rsidR="00AF0FFF" w:rsidSect="002418B5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1F29"/>
    <w:multiLevelType w:val="hybridMultilevel"/>
    <w:tmpl w:val="F66045B4"/>
    <w:lvl w:ilvl="0" w:tplc="E1C4C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43B69"/>
    <w:multiLevelType w:val="hybridMultilevel"/>
    <w:tmpl w:val="26F03486"/>
    <w:lvl w:ilvl="0" w:tplc="48462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96513"/>
    <w:multiLevelType w:val="hybridMultilevel"/>
    <w:tmpl w:val="C4161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A06EA"/>
    <w:multiLevelType w:val="hybridMultilevel"/>
    <w:tmpl w:val="D2941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164D9"/>
    <w:multiLevelType w:val="hybridMultilevel"/>
    <w:tmpl w:val="5EAA2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C5CB3"/>
    <w:multiLevelType w:val="hybridMultilevel"/>
    <w:tmpl w:val="C674F922"/>
    <w:lvl w:ilvl="0" w:tplc="072A23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51086"/>
    <w:multiLevelType w:val="hybridMultilevel"/>
    <w:tmpl w:val="5740A6FC"/>
    <w:lvl w:ilvl="0" w:tplc="F280A8D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61719"/>
    <w:multiLevelType w:val="hybridMultilevel"/>
    <w:tmpl w:val="C3D8B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20A8C"/>
    <w:multiLevelType w:val="hybridMultilevel"/>
    <w:tmpl w:val="BB401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97B11"/>
    <w:multiLevelType w:val="hybridMultilevel"/>
    <w:tmpl w:val="F8742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FF"/>
    <w:rsid w:val="00004B4A"/>
    <w:rsid w:val="00023EE5"/>
    <w:rsid w:val="00071048"/>
    <w:rsid w:val="00077A32"/>
    <w:rsid w:val="00077C31"/>
    <w:rsid w:val="00136DDC"/>
    <w:rsid w:val="00142E65"/>
    <w:rsid w:val="001B4845"/>
    <w:rsid w:val="001E1A6D"/>
    <w:rsid w:val="00204F24"/>
    <w:rsid w:val="002418B5"/>
    <w:rsid w:val="00264465"/>
    <w:rsid w:val="0029455F"/>
    <w:rsid w:val="002A2E25"/>
    <w:rsid w:val="002E3AF7"/>
    <w:rsid w:val="003F1EE8"/>
    <w:rsid w:val="00406123"/>
    <w:rsid w:val="004854CC"/>
    <w:rsid w:val="0049406C"/>
    <w:rsid w:val="00544B93"/>
    <w:rsid w:val="00587771"/>
    <w:rsid w:val="005915D2"/>
    <w:rsid w:val="005A06C7"/>
    <w:rsid w:val="005A4EEA"/>
    <w:rsid w:val="00633916"/>
    <w:rsid w:val="006B58D3"/>
    <w:rsid w:val="00764249"/>
    <w:rsid w:val="007956E2"/>
    <w:rsid w:val="0084591E"/>
    <w:rsid w:val="00861EA9"/>
    <w:rsid w:val="00867900"/>
    <w:rsid w:val="00891D50"/>
    <w:rsid w:val="00933333"/>
    <w:rsid w:val="009E6B0C"/>
    <w:rsid w:val="00A460F8"/>
    <w:rsid w:val="00A85B53"/>
    <w:rsid w:val="00AD3F86"/>
    <w:rsid w:val="00AF016C"/>
    <w:rsid w:val="00AF0FFF"/>
    <w:rsid w:val="00BB15F8"/>
    <w:rsid w:val="00C61CE2"/>
    <w:rsid w:val="00CA35AA"/>
    <w:rsid w:val="00D161E9"/>
    <w:rsid w:val="00E523FF"/>
    <w:rsid w:val="00EB6789"/>
    <w:rsid w:val="00F400C2"/>
    <w:rsid w:val="00F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45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45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1FEA-D73C-4B27-AEF4-DAEC2D51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F7911584.dotm</Template>
  <TotalTime>18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LEGAY Frederic</dc:creator>
  <cp:lastModifiedBy>"thouvenin"</cp:lastModifiedBy>
  <cp:revision>13</cp:revision>
  <dcterms:created xsi:type="dcterms:W3CDTF">2020-04-16T10:41:00Z</dcterms:created>
  <dcterms:modified xsi:type="dcterms:W3CDTF">2020-04-28T09:14:00Z</dcterms:modified>
</cp:coreProperties>
</file>