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947" w:rsidRDefault="002D6947" w:rsidP="00EB21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noProof/>
          <w:lang w:eastAsia="fr-FR"/>
        </w:rPr>
        <w:drawing>
          <wp:inline distT="0" distB="0" distL="0" distR="0">
            <wp:extent cx="1716405" cy="655320"/>
            <wp:effectExtent l="0" t="0" r="0" b="0"/>
            <wp:docPr id="6" name="Image 6" descr="2-logo_1393003125560-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-logo_1393003125560-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01" b="224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947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                       </w:t>
      </w:r>
      <w:r w:rsidRPr="00EB213D">
        <w:rPr>
          <w:rFonts w:ascii="Arial" w:hAnsi="Arial" w:cs="Arial"/>
          <w:b/>
          <w:bCs/>
          <w:sz w:val="32"/>
          <w:szCs w:val="32"/>
        </w:rPr>
        <w:t>Protocole lié au Covid-19</w:t>
      </w:r>
    </w:p>
    <w:p w:rsidR="00EB213D" w:rsidRDefault="00363031" w:rsidP="00EB21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</w:t>
      </w:r>
    </w:p>
    <w:p w:rsidR="00EB213D" w:rsidRDefault="00EB213D" w:rsidP="00EB21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:rsidR="0091226B" w:rsidRPr="00EB213D" w:rsidRDefault="0091226B" w:rsidP="00EB21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:rsidR="00EB213D" w:rsidRPr="00363031" w:rsidRDefault="001B7E80" w:rsidP="0036303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Travail sur site sans contact avec les usagers</w:t>
      </w:r>
      <w:r w:rsidR="007E095B">
        <w:rPr>
          <w:b/>
          <w:sz w:val="32"/>
          <w:szCs w:val="32"/>
          <w:u w:val="single"/>
        </w:rPr>
        <w:t xml:space="preserve"> en MDD</w:t>
      </w:r>
      <w:r w:rsidR="0050645A">
        <w:rPr>
          <w:b/>
          <w:sz w:val="32"/>
          <w:szCs w:val="32"/>
          <w:u w:val="single"/>
        </w:rPr>
        <w:t xml:space="preserve"> / MDA</w:t>
      </w:r>
    </w:p>
    <w:p w:rsidR="00EB213D" w:rsidRPr="005159C4" w:rsidRDefault="00EB213D" w:rsidP="00EB21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59C4">
        <w:rPr>
          <w:rFonts w:ascii="Arial" w:hAnsi="Arial" w:cs="Arial"/>
        </w:rPr>
        <w:t>Ce protocole regroupe les bonnes pratiques à m</w:t>
      </w:r>
      <w:r w:rsidR="00363031" w:rsidRPr="005159C4">
        <w:rPr>
          <w:rFonts w:ascii="Arial" w:hAnsi="Arial" w:cs="Arial"/>
        </w:rPr>
        <w:t xml:space="preserve">ettre en œuvre </w:t>
      </w:r>
      <w:r w:rsidRPr="005159C4">
        <w:rPr>
          <w:rFonts w:ascii="Arial" w:hAnsi="Arial" w:cs="Arial"/>
        </w:rPr>
        <w:t>afin de limiter le risque de contamination des agents.</w:t>
      </w:r>
    </w:p>
    <w:p w:rsidR="00EB213D" w:rsidRDefault="00EB213D" w:rsidP="00EB213D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color w:val="000000"/>
        </w:rPr>
      </w:pPr>
    </w:p>
    <w:p w:rsidR="00EB213D" w:rsidRDefault="00EB213D" w:rsidP="00EB213D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color w:val="000000"/>
        </w:rPr>
      </w:pPr>
    </w:p>
    <w:p w:rsidR="00EB213D" w:rsidRDefault="00EB213D" w:rsidP="00EB21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4472C5"/>
          <w:sz w:val="24"/>
          <w:szCs w:val="24"/>
        </w:rPr>
        <w:t>AU QUOTIDIEN : JE RESTE ATTENTIF A MON ETAT DE SANTE ET</w:t>
      </w:r>
    </w:p>
    <w:p w:rsidR="00EB213D" w:rsidRDefault="00EB213D" w:rsidP="00EB21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4472C5"/>
          <w:sz w:val="24"/>
          <w:szCs w:val="24"/>
        </w:rPr>
        <w:t>J’ADOPTE LES GESTES BARRIERES</w:t>
      </w:r>
    </w:p>
    <w:p w:rsidR="008F7059" w:rsidRDefault="001A78B2" w:rsidP="00EB21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  <w:r>
        <w:rPr>
          <w:rFonts w:ascii="Helvetica-Bold" w:hAnsi="Helvetica-Bold" w:cs="Helvetica-Bold"/>
          <w:b/>
          <w:bCs/>
          <w:noProof/>
          <w:color w:val="4472C5"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1A2CF473" wp14:editId="49AA93DA">
            <wp:simplePos x="0" y="0"/>
            <wp:positionH relativeFrom="column">
              <wp:posOffset>-658495</wp:posOffset>
            </wp:positionH>
            <wp:positionV relativeFrom="paragraph">
              <wp:posOffset>223520</wp:posOffset>
            </wp:positionV>
            <wp:extent cx="4208145" cy="1759585"/>
            <wp:effectExtent l="0" t="0" r="1905" b="0"/>
            <wp:wrapNone/>
            <wp:docPr id="5" name="Image 5" descr="T:\SANTE SECURITE\GESTION DE CRISE\PANDEMIE COVID_19 2020\Images\Dossier-gestes-barrieres-schema-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:\SANTE SECURITE\GESTION DE CRISE\PANDEMIE COVID_19 2020\Images\Dossier-gestes-barrieres-schema-ok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145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7059">
        <w:rPr>
          <w:noProof/>
          <w:lang w:eastAsia="fr-FR"/>
        </w:rPr>
        <mc:AlternateContent>
          <mc:Choice Requires="wps">
            <w:drawing>
              <wp:inline distT="0" distB="0" distL="0" distR="0" wp14:anchorId="577A9E4A" wp14:editId="16176290">
                <wp:extent cx="301625" cy="301625"/>
                <wp:effectExtent l="0" t="0" r="0" b="0"/>
                <wp:docPr id="3" name="AutoShape 6" descr="https://www.fleurancenature.fr/blog/wp-content/uploads/2020/03/Dossier-gestes-barrieres-schema-o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https://www.fleurancenature.fr/blog/wp-content/uploads/2020/03/Dossier-gestes-barrieres-schema-ok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</w:p>
    <w:p w:rsidR="008F7059" w:rsidRDefault="001A78B2" w:rsidP="00EB21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  <w:r>
        <w:rPr>
          <w:rFonts w:ascii="Helvetica-Bold" w:hAnsi="Helvetica-Bold" w:cs="Helvetica-Bold"/>
          <w:b/>
          <w:bCs/>
          <w:noProof/>
          <w:color w:val="4472C5"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 wp14:anchorId="4DF14306" wp14:editId="3BA52029">
            <wp:simplePos x="0" y="0"/>
            <wp:positionH relativeFrom="column">
              <wp:posOffset>3607435</wp:posOffset>
            </wp:positionH>
            <wp:positionV relativeFrom="paragraph">
              <wp:posOffset>0</wp:posOffset>
            </wp:positionV>
            <wp:extent cx="2836545" cy="1551305"/>
            <wp:effectExtent l="19050" t="19050" r="20955" b="1079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155130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7059" w:rsidRDefault="008F7059" w:rsidP="00EB21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EB213D" w:rsidRDefault="00EB213D" w:rsidP="00EB21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8F7059" w:rsidRDefault="008F7059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48CF9CB6" wp14:editId="5FBBC775">
                <wp:extent cx="301625" cy="301625"/>
                <wp:effectExtent l="0" t="0" r="0" b="0"/>
                <wp:docPr id="4" name="AutoShape 7" descr="https://www.fleurancenature.fr/blog/wp-content/uploads/2020/03/Dossier-gestes-barrieres-schema-o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https://www.fleurancenature.fr/blog/wp-content/uploads/2020/03/Dossier-gestes-barrieres-schema-ok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</w:p>
    <w:p w:rsidR="008F7059" w:rsidRDefault="008F7059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8F7059" w:rsidRDefault="008F7059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8F7059" w:rsidRDefault="008F7059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8F7059" w:rsidRDefault="008F7059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8F7059" w:rsidRDefault="008F7059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8F7059" w:rsidRDefault="008F7059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FC7282" w:rsidRDefault="007C4812" w:rsidP="00FC72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3B22EA94" wp14:editId="458E046F">
            <wp:simplePos x="0" y="0"/>
            <wp:positionH relativeFrom="column">
              <wp:posOffset>-3175</wp:posOffset>
            </wp:positionH>
            <wp:positionV relativeFrom="paragraph">
              <wp:posOffset>14605</wp:posOffset>
            </wp:positionV>
            <wp:extent cx="5759450" cy="345567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455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4812" w:rsidRDefault="007C4812" w:rsidP="00FC72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7C4812" w:rsidRDefault="007C4812" w:rsidP="00FC72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7C4812" w:rsidRDefault="007C4812" w:rsidP="00FC72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7C4812" w:rsidRDefault="007C4812" w:rsidP="00FC72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7C4812" w:rsidRDefault="007C4812" w:rsidP="00FC72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7C4812" w:rsidRDefault="007C4812" w:rsidP="00FC72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7C4812" w:rsidRDefault="007C4812" w:rsidP="00FC72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7C4812" w:rsidRDefault="007C4812" w:rsidP="00FC72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7C4812" w:rsidRDefault="007C4812" w:rsidP="00FC72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7C4812" w:rsidRDefault="007C4812" w:rsidP="00FC72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7C4812" w:rsidRDefault="007C4812" w:rsidP="00FC72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7C4812" w:rsidRDefault="007C4812" w:rsidP="00FC72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7C4812" w:rsidRDefault="007C4812" w:rsidP="00FC72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7C4812" w:rsidRDefault="007C4812" w:rsidP="00FC72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7C4812" w:rsidRDefault="007C4812" w:rsidP="00FC72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7C4812" w:rsidRDefault="007C4812" w:rsidP="00FC72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7C4812" w:rsidRDefault="007C4812" w:rsidP="00FC72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7C4812" w:rsidRDefault="007C4812" w:rsidP="00FC72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7C4812" w:rsidRDefault="007C4812" w:rsidP="00FC72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7C4812" w:rsidRDefault="007C4812" w:rsidP="00FC72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7C4812" w:rsidRDefault="007C4812" w:rsidP="00FC72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FC7282" w:rsidRDefault="00FC7282" w:rsidP="00FC72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1B7E80" w:rsidRDefault="001B7E80" w:rsidP="001B7E80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8"/>
          <w:szCs w:val="24"/>
          <w:u w:val="single"/>
        </w:rPr>
      </w:pPr>
      <w:r w:rsidRPr="00971146">
        <w:rPr>
          <w:rFonts w:cs="Arial"/>
          <w:b/>
          <w:sz w:val="28"/>
          <w:szCs w:val="24"/>
          <w:u w:val="single"/>
        </w:rPr>
        <w:lastRenderedPageBreak/>
        <w:t>Travail bureautique :</w:t>
      </w:r>
    </w:p>
    <w:p w:rsidR="001B7E80" w:rsidRDefault="001B7E80" w:rsidP="001B7E80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8"/>
          <w:szCs w:val="24"/>
          <w:u w:val="single"/>
        </w:rPr>
      </w:pPr>
    </w:p>
    <w:p w:rsidR="005159C4" w:rsidRDefault="001A78B2" w:rsidP="001B7E80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59C4">
        <w:rPr>
          <w:rFonts w:ascii="Arial" w:hAnsi="Arial" w:cs="Arial"/>
        </w:rPr>
        <w:t>Rappe</w:t>
      </w:r>
      <w:r w:rsidR="007C4812" w:rsidRPr="005159C4">
        <w:rPr>
          <w:rFonts w:ascii="Arial" w:hAnsi="Arial" w:cs="Arial"/>
        </w:rPr>
        <w:t>l</w:t>
      </w:r>
      <w:r w:rsidRPr="005159C4">
        <w:rPr>
          <w:rFonts w:ascii="Arial" w:hAnsi="Arial" w:cs="Arial"/>
        </w:rPr>
        <w:t> : port du masque obligatoire</w:t>
      </w:r>
    </w:p>
    <w:p w:rsidR="005159C4" w:rsidRDefault="001B7E80" w:rsidP="001B7E80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59C4">
        <w:rPr>
          <w:rFonts w:ascii="Arial" w:hAnsi="Arial" w:cs="Arial"/>
        </w:rPr>
        <w:t>Privilégier le télétravail</w:t>
      </w:r>
    </w:p>
    <w:p w:rsidR="005159C4" w:rsidRDefault="001B7E80" w:rsidP="001B7E80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59C4">
        <w:rPr>
          <w:rFonts w:ascii="Arial" w:hAnsi="Arial" w:cs="Arial"/>
        </w:rPr>
        <w:t>Etablir des plannings de façon à alterner les jours de présence de chacun pour permettre de maintenir les distances sanitaires sur le lieu de travail</w:t>
      </w:r>
    </w:p>
    <w:p w:rsidR="005159C4" w:rsidRDefault="00335F7E" w:rsidP="001B7E80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59C4">
        <w:rPr>
          <w:rFonts w:ascii="Arial" w:hAnsi="Arial" w:cs="Arial"/>
        </w:rPr>
        <w:t>Sur les plateaux, 2 agents maximum par marguerite et placés en diagonale</w:t>
      </w:r>
    </w:p>
    <w:p w:rsidR="005159C4" w:rsidRDefault="001B7E80" w:rsidP="001B7E80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59C4">
        <w:rPr>
          <w:rFonts w:ascii="Arial" w:hAnsi="Arial" w:cs="Arial"/>
        </w:rPr>
        <w:t>Privilégier les bureaux individuels en répartissant les présents</w:t>
      </w:r>
    </w:p>
    <w:p w:rsidR="001B7E80" w:rsidRPr="005159C4" w:rsidRDefault="001B7E80" w:rsidP="001B7E80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59C4">
        <w:rPr>
          <w:rFonts w:ascii="Arial" w:hAnsi="Arial" w:cs="Arial"/>
        </w:rPr>
        <w:t>Dans</w:t>
      </w:r>
      <w:r w:rsidR="00210B8E" w:rsidRPr="005159C4">
        <w:rPr>
          <w:rFonts w:ascii="Arial" w:hAnsi="Arial" w:cs="Arial"/>
        </w:rPr>
        <w:t xml:space="preserve"> le cas d’un bureau partagé, désinfecter les surfaces de contact (bureau, outils informatiques, accoudoirs, commandes d’éclairage, poignées)</w:t>
      </w:r>
    </w:p>
    <w:p w:rsidR="001B7E80" w:rsidRPr="005159C4" w:rsidRDefault="001B7E80" w:rsidP="001B7E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B7E80" w:rsidRDefault="001B7E80" w:rsidP="001B7E80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1B7E80" w:rsidRDefault="001B7E80" w:rsidP="001B7E80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8"/>
          <w:szCs w:val="24"/>
          <w:u w:val="single"/>
        </w:rPr>
      </w:pPr>
      <w:r w:rsidRPr="002D4CB4">
        <w:rPr>
          <w:rFonts w:cs="Arial"/>
          <w:b/>
          <w:sz w:val="28"/>
          <w:szCs w:val="24"/>
          <w:u w:val="single"/>
        </w:rPr>
        <w:t>Gestion du courrier :</w:t>
      </w:r>
    </w:p>
    <w:p w:rsidR="001B7E80" w:rsidRPr="00391315" w:rsidRDefault="001B7E80" w:rsidP="001B7E80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  <w:u w:val="single"/>
        </w:rPr>
      </w:pPr>
    </w:p>
    <w:p w:rsidR="005159C4" w:rsidRDefault="001B7E80" w:rsidP="001B7E80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159C4">
        <w:rPr>
          <w:rFonts w:ascii="Arial" w:hAnsi="Arial" w:cs="Arial"/>
        </w:rPr>
        <w:t>Un agent sera nommé responsable de cette tâche</w:t>
      </w:r>
      <w:r w:rsidR="00335F7E" w:rsidRPr="005159C4">
        <w:rPr>
          <w:rFonts w:ascii="Arial" w:hAnsi="Arial" w:cs="Arial"/>
        </w:rPr>
        <w:t xml:space="preserve">. Après une demi-journée de latence, il </w:t>
      </w:r>
      <w:r w:rsidRPr="005159C4">
        <w:rPr>
          <w:rFonts w:ascii="Arial" w:hAnsi="Arial" w:cs="Arial"/>
        </w:rPr>
        <w:t>d</w:t>
      </w:r>
      <w:r w:rsidR="00335F7E" w:rsidRPr="005159C4">
        <w:rPr>
          <w:rFonts w:ascii="Arial" w:hAnsi="Arial" w:cs="Arial"/>
        </w:rPr>
        <w:t xml:space="preserve">evra procéder à sa collecte, </w:t>
      </w:r>
      <w:r w:rsidRPr="005159C4">
        <w:rPr>
          <w:rFonts w:ascii="Arial" w:hAnsi="Arial" w:cs="Arial"/>
        </w:rPr>
        <w:t>à son traitement et à sa</w:t>
      </w:r>
      <w:r w:rsidR="00CB047A" w:rsidRPr="005159C4">
        <w:rPr>
          <w:rFonts w:ascii="Arial" w:hAnsi="Arial" w:cs="Arial"/>
        </w:rPr>
        <w:t xml:space="preserve"> distribution dans les bureaux, toujours dans le respect des gestes barrières</w:t>
      </w:r>
    </w:p>
    <w:p w:rsidR="001B7E80" w:rsidRPr="005159C4" w:rsidRDefault="001B7E80" w:rsidP="001B7E80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159C4">
        <w:rPr>
          <w:rFonts w:ascii="Arial" w:hAnsi="Arial" w:cs="Arial"/>
        </w:rPr>
        <w:t>Les signatures électroniques sur tous les documents sont à privilégier pour limiter la circulation des parapheurs.</w:t>
      </w:r>
    </w:p>
    <w:p w:rsidR="00FC7282" w:rsidRPr="005159C4" w:rsidRDefault="00FC7282" w:rsidP="00FC72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1B7E80" w:rsidRDefault="001B7E80" w:rsidP="001B7E80">
      <w:pPr>
        <w:contextualSpacing/>
        <w:rPr>
          <w:b/>
          <w:sz w:val="28"/>
          <w:u w:val="single"/>
        </w:rPr>
      </w:pPr>
      <w:r w:rsidRPr="007516F6">
        <w:rPr>
          <w:b/>
          <w:sz w:val="28"/>
          <w:u w:val="single"/>
        </w:rPr>
        <w:t>Réunions de service :</w:t>
      </w:r>
    </w:p>
    <w:p w:rsidR="001B7E80" w:rsidRPr="00391315" w:rsidRDefault="001B7E80" w:rsidP="001B7E80">
      <w:pPr>
        <w:contextualSpacing/>
        <w:rPr>
          <w:b/>
          <w:sz w:val="24"/>
          <w:u w:val="single"/>
        </w:rPr>
      </w:pPr>
    </w:p>
    <w:p w:rsidR="005159C4" w:rsidRPr="005159C4" w:rsidRDefault="001B7E80" w:rsidP="001B7E80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 w:rsidRPr="005159C4">
        <w:rPr>
          <w:rFonts w:ascii="Arial" w:hAnsi="Arial" w:cs="Arial"/>
        </w:rPr>
        <w:t>Privilégier les réunions par visioconférence</w:t>
      </w:r>
      <w:r w:rsidR="00CB047A" w:rsidRPr="005159C4">
        <w:rPr>
          <w:rFonts w:ascii="Arial" w:hAnsi="Arial" w:cs="Arial"/>
        </w:rPr>
        <w:t xml:space="preserve"> et/ou audioconférence</w:t>
      </w:r>
      <w:r w:rsidR="007C4812" w:rsidRPr="005159C4">
        <w:rPr>
          <w:rFonts w:ascii="Arial" w:hAnsi="Arial" w:cs="Arial"/>
        </w:rPr>
        <w:t xml:space="preserve">. Mettre à disposition les consignes d’utilisation de l’audio et du </w:t>
      </w:r>
      <w:proofErr w:type="spellStart"/>
      <w:r w:rsidR="007C4812" w:rsidRPr="005159C4">
        <w:rPr>
          <w:rFonts w:ascii="Arial" w:hAnsi="Arial" w:cs="Arial"/>
        </w:rPr>
        <w:t>visio</w:t>
      </w:r>
      <w:proofErr w:type="spellEnd"/>
      <w:r w:rsidR="007C4812" w:rsidRPr="005159C4">
        <w:rPr>
          <w:rFonts w:ascii="Arial" w:hAnsi="Arial" w:cs="Arial"/>
        </w:rPr>
        <w:t xml:space="preserve">, et s’assurer que tous les postes </w:t>
      </w:r>
      <w:r w:rsidR="007C491A" w:rsidRPr="005159C4">
        <w:rPr>
          <w:rFonts w:ascii="Arial" w:hAnsi="Arial" w:cs="Arial"/>
        </w:rPr>
        <w:t>disposent des équipements nécessaires.</w:t>
      </w:r>
      <w:r w:rsidR="007C491A" w:rsidRPr="005159C4">
        <w:rPr>
          <w:rFonts w:ascii="Arial" w:hAnsi="Arial" w:cs="Arial"/>
          <w:b/>
          <w:bCs/>
          <w:color w:val="FF0000"/>
        </w:rPr>
        <w:t xml:space="preserve"> </w:t>
      </w:r>
      <w:r w:rsidR="007C491A" w:rsidRPr="005159C4">
        <w:rPr>
          <w:rFonts w:ascii="Arial" w:hAnsi="Arial" w:cs="Arial"/>
          <w:bCs/>
        </w:rPr>
        <w:t>Le cas échéant, prévoir un poste mutualisé, dédié à cela, avec désinfection systématique après usage)</w:t>
      </w:r>
    </w:p>
    <w:p w:rsidR="005159C4" w:rsidRPr="005159C4" w:rsidRDefault="001B7E80" w:rsidP="001B7E80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 w:rsidRPr="005159C4">
        <w:rPr>
          <w:rFonts w:ascii="Arial" w:hAnsi="Arial" w:cs="Arial"/>
        </w:rPr>
        <w:t>Si la réunion ne peut avoir lieu qu’en présentiel, envisager de la tenir en extérieur (selon météo) av</w:t>
      </w:r>
      <w:r w:rsidR="00335F7E" w:rsidRPr="005159C4">
        <w:rPr>
          <w:rFonts w:ascii="Arial" w:hAnsi="Arial" w:cs="Arial"/>
        </w:rPr>
        <w:t xml:space="preserve">ec respect des gestes barrières et du </w:t>
      </w:r>
      <w:r w:rsidR="00335F7E" w:rsidRPr="005159C4">
        <w:rPr>
          <w:rFonts w:ascii="Arial" w:hAnsi="Arial" w:cs="Arial"/>
          <w:b/>
        </w:rPr>
        <w:t>port du masque</w:t>
      </w:r>
    </w:p>
    <w:p w:rsidR="005159C4" w:rsidRDefault="001B7E80" w:rsidP="001B7E80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 w:rsidRPr="005159C4">
        <w:rPr>
          <w:rFonts w:ascii="Arial" w:hAnsi="Arial" w:cs="Arial"/>
        </w:rPr>
        <w:t>Sinon, faire la réunion dans une salle permettant de respecter les distances d’un mètre entre chaque participant</w:t>
      </w:r>
    </w:p>
    <w:p w:rsidR="005159C4" w:rsidRDefault="00335F7E" w:rsidP="001B7E80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 w:rsidRPr="005159C4">
        <w:rPr>
          <w:rFonts w:ascii="Arial" w:hAnsi="Arial" w:cs="Arial"/>
        </w:rPr>
        <w:t>Afficher sur la porte, l’effectif maximal admissible (50% de la capacité normale)</w:t>
      </w:r>
    </w:p>
    <w:p w:rsidR="005159C4" w:rsidRDefault="00E03CE5" w:rsidP="001B7E80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 w:rsidRPr="005159C4">
        <w:rPr>
          <w:rFonts w:ascii="Arial" w:hAnsi="Arial" w:cs="Arial"/>
        </w:rPr>
        <w:t>Enlever la moitié des chaises</w:t>
      </w:r>
    </w:p>
    <w:p w:rsidR="005159C4" w:rsidRDefault="001B7E80" w:rsidP="001B7E80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 w:rsidRPr="005159C4">
        <w:rPr>
          <w:rFonts w:ascii="Arial" w:hAnsi="Arial" w:cs="Arial"/>
        </w:rPr>
        <w:t>Désinfecter les supports de contacts</w:t>
      </w:r>
      <w:r w:rsidR="00E03CE5" w:rsidRPr="005159C4">
        <w:rPr>
          <w:rFonts w:ascii="Arial" w:hAnsi="Arial" w:cs="Arial"/>
        </w:rPr>
        <w:t xml:space="preserve"> (tables, accoudoirs)</w:t>
      </w:r>
      <w:r w:rsidRPr="005159C4">
        <w:rPr>
          <w:rFonts w:ascii="Arial" w:hAnsi="Arial" w:cs="Arial"/>
        </w:rPr>
        <w:t xml:space="preserve"> avant et après la réunion</w:t>
      </w:r>
    </w:p>
    <w:p w:rsidR="001B7E80" w:rsidRPr="005159C4" w:rsidRDefault="001B7E80" w:rsidP="001B7E80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 w:rsidRPr="005159C4">
        <w:rPr>
          <w:rFonts w:ascii="Arial" w:hAnsi="Arial" w:cs="Arial"/>
        </w:rPr>
        <w:t>Aérer la salle</w:t>
      </w:r>
      <w:r w:rsidRPr="005159C4">
        <w:rPr>
          <w:rFonts w:ascii="Arial" w:hAnsi="Arial" w:cs="Arial"/>
          <w:color w:val="FF0000"/>
        </w:rPr>
        <w:t xml:space="preserve"> </w:t>
      </w:r>
      <w:r w:rsidR="00335F7E" w:rsidRPr="005159C4">
        <w:rPr>
          <w:rFonts w:ascii="Arial" w:hAnsi="Arial" w:cs="Arial"/>
        </w:rPr>
        <w:t>avant et après la réun</w:t>
      </w:r>
      <w:r w:rsidR="00662D27" w:rsidRPr="005159C4">
        <w:rPr>
          <w:rFonts w:ascii="Arial" w:hAnsi="Arial" w:cs="Arial"/>
        </w:rPr>
        <w:t>ion dans la mesure du possible</w:t>
      </w:r>
    </w:p>
    <w:p w:rsidR="001B7E80" w:rsidRDefault="001B7E80" w:rsidP="00FC72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FC7282" w:rsidRDefault="00FC7282" w:rsidP="00FC72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1B7E80" w:rsidRDefault="001B7E80" w:rsidP="001B7E80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8"/>
          <w:szCs w:val="24"/>
          <w:u w:val="single"/>
        </w:rPr>
      </w:pPr>
      <w:r w:rsidRPr="008C27C1">
        <w:rPr>
          <w:rFonts w:cs="Arial"/>
          <w:b/>
          <w:sz w:val="28"/>
          <w:szCs w:val="24"/>
          <w:u w:val="single"/>
        </w:rPr>
        <w:t>Réception de fournitures :</w:t>
      </w:r>
    </w:p>
    <w:p w:rsidR="001B7E80" w:rsidRPr="00391315" w:rsidRDefault="001B7E80" w:rsidP="001B7E80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  <w:u w:val="single"/>
        </w:rPr>
      </w:pPr>
    </w:p>
    <w:p w:rsidR="005159C4" w:rsidRDefault="00D80EC9" w:rsidP="001B7E80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59C4">
        <w:rPr>
          <w:rFonts w:ascii="Arial" w:hAnsi="Arial" w:cs="Arial"/>
        </w:rPr>
        <w:t xml:space="preserve">Demander au livreur de prévenir par téléphone de son </w:t>
      </w:r>
      <w:r w:rsidR="001B7E80" w:rsidRPr="005159C4">
        <w:rPr>
          <w:rFonts w:ascii="Arial" w:hAnsi="Arial" w:cs="Arial"/>
        </w:rPr>
        <w:t>heure d’arrivée</w:t>
      </w:r>
    </w:p>
    <w:p w:rsidR="005159C4" w:rsidRDefault="001B7E80" w:rsidP="001B7E80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59C4">
        <w:rPr>
          <w:rFonts w:ascii="Arial" w:hAnsi="Arial" w:cs="Arial"/>
        </w:rPr>
        <w:t xml:space="preserve">Le livreur </w:t>
      </w:r>
      <w:r w:rsidR="00D80EC9" w:rsidRPr="005159C4">
        <w:rPr>
          <w:rFonts w:ascii="Arial" w:hAnsi="Arial" w:cs="Arial"/>
        </w:rPr>
        <w:t xml:space="preserve">devra consulter et respecter les </w:t>
      </w:r>
      <w:r w:rsidRPr="005159C4">
        <w:rPr>
          <w:rFonts w:ascii="Arial" w:hAnsi="Arial" w:cs="Arial"/>
        </w:rPr>
        <w:t>consignes clairement affichées sur le lieu de livraison</w:t>
      </w:r>
    </w:p>
    <w:p w:rsidR="005159C4" w:rsidRDefault="001B7E80" w:rsidP="001B7E80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59C4">
        <w:rPr>
          <w:rFonts w:ascii="Arial" w:hAnsi="Arial" w:cs="Arial"/>
        </w:rPr>
        <w:t>Le livreur déposera les colis ou matériaux sur une zone définie à distance des agents</w:t>
      </w:r>
    </w:p>
    <w:p w:rsidR="001B7E80" w:rsidRPr="005159C4" w:rsidRDefault="001B7E80" w:rsidP="001B7E80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59C4">
        <w:rPr>
          <w:rFonts w:ascii="Arial" w:hAnsi="Arial" w:cs="Arial"/>
        </w:rPr>
        <w:t>En cas de signature sur un bon de livraison papier, l’agent utilisera son propre stylo ou procèdera à la désinfection du stylet en cas de signature numérisée.</w:t>
      </w:r>
    </w:p>
    <w:p w:rsidR="00FC7282" w:rsidRDefault="00FC7282" w:rsidP="00FC72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5159C4" w:rsidRDefault="005159C4" w:rsidP="00FC72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5159C4" w:rsidRDefault="005159C4" w:rsidP="00FC72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5159C4" w:rsidRDefault="005159C4" w:rsidP="00FC72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D57C13" w:rsidRDefault="00D57C13" w:rsidP="00D57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EPI Covid-19 nécessaires</w:t>
      </w:r>
    </w:p>
    <w:p w:rsidR="00D57C13" w:rsidRDefault="00D57C13" w:rsidP="00D57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D57C13" w:rsidRDefault="00D57C13" w:rsidP="00D57C1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Masque </w:t>
      </w:r>
      <w:r>
        <w:rPr>
          <w:rFonts w:ascii="Arial" w:hAnsi="Arial" w:cs="Arial"/>
          <w:b/>
          <w:bCs/>
        </w:rPr>
        <w:t>tissu</w:t>
      </w:r>
      <w:bookmarkStart w:id="0" w:name="_GoBack"/>
      <w:bookmarkEnd w:id="0"/>
    </w:p>
    <w:p w:rsidR="00D57C13" w:rsidRDefault="00D57C13" w:rsidP="00D57C1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Gel Hydro Alcoolique </w:t>
      </w:r>
      <w:r>
        <w:rPr>
          <w:rFonts w:ascii="Arial" w:hAnsi="Arial" w:cs="Arial"/>
          <w:b/>
          <w:bCs/>
        </w:rPr>
        <w:t xml:space="preserve">en grand contenant </w:t>
      </w:r>
      <w:r w:rsidRPr="00D57C13">
        <w:rPr>
          <w:rFonts w:ascii="Arial" w:hAnsi="Arial" w:cs="Arial"/>
          <w:bCs/>
        </w:rPr>
        <w:t>sur les plateaux</w:t>
      </w:r>
    </w:p>
    <w:p w:rsidR="00FC7282" w:rsidRPr="00D57C13" w:rsidRDefault="00D57C13" w:rsidP="00FC728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D57C13">
        <w:rPr>
          <w:rFonts w:ascii="Arial" w:hAnsi="Arial" w:cs="Arial"/>
          <w:bCs/>
        </w:rPr>
        <w:t xml:space="preserve">Produit désinfectant </w:t>
      </w:r>
      <w:r w:rsidRPr="00D57C13">
        <w:rPr>
          <w:rFonts w:ascii="Arial" w:hAnsi="Arial" w:cs="Arial"/>
          <w:b/>
          <w:bCs/>
        </w:rPr>
        <w:t>spray / lingettes</w:t>
      </w:r>
    </w:p>
    <w:p w:rsidR="00FC7282" w:rsidRDefault="00FC7282" w:rsidP="00FC72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0E4580" w:rsidRDefault="000E4580" w:rsidP="000E45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5A30A8" w:rsidRDefault="005A30A8" w:rsidP="003234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A30A8" w:rsidRDefault="0090417A" w:rsidP="005A30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90417A">
        <w:rPr>
          <w:rFonts w:ascii="Arial" w:hAnsi="Arial" w:cs="Arial"/>
          <w:b/>
          <w:sz w:val="28"/>
          <w:szCs w:val="28"/>
        </w:rPr>
        <w:t>Rappel</w:t>
      </w:r>
    </w:p>
    <w:p w:rsidR="0090417A" w:rsidRDefault="0090417A" w:rsidP="0090417A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0417A" w:rsidRPr="005159C4" w:rsidRDefault="0090417A" w:rsidP="0090417A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5159C4">
        <w:rPr>
          <w:rFonts w:ascii="Arial" w:hAnsi="Arial" w:cs="Arial"/>
          <w:b/>
        </w:rPr>
        <w:t>Appliquer les gestes barrières</w:t>
      </w:r>
    </w:p>
    <w:p w:rsidR="0090417A" w:rsidRPr="005159C4" w:rsidRDefault="0090417A" w:rsidP="009041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90417A" w:rsidRPr="005159C4" w:rsidRDefault="0090417A" w:rsidP="0090417A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5159C4">
        <w:rPr>
          <w:rFonts w:ascii="Arial" w:hAnsi="Arial" w:cs="Arial"/>
          <w:b/>
        </w:rPr>
        <w:t>Afficher les consignes dans les lieux de vie</w:t>
      </w:r>
    </w:p>
    <w:p w:rsidR="0090417A" w:rsidRPr="005159C4" w:rsidRDefault="0090417A" w:rsidP="0090417A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0417A" w:rsidRPr="005159C4" w:rsidRDefault="0090417A" w:rsidP="0090417A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59C4">
        <w:rPr>
          <w:rFonts w:ascii="Arial" w:hAnsi="Arial" w:cs="Arial"/>
          <w:b/>
        </w:rPr>
        <w:t>S’assurer de la</w:t>
      </w:r>
      <w:r w:rsidRPr="005159C4">
        <w:rPr>
          <w:rFonts w:ascii="Arial" w:hAnsi="Arial" w:cs="Arial"/>
        </w:rPr>
        <w:t xml:space="preserve"> </w:t>
      </w:r>
      <w:r w:rsidRPr="005159C4">
        <w:rPr>
          <w:rFonts w:ascii="Arial" w:hAnsi="Arial" w:cs="Arial"/>
          <w:b/>
          <w:bCs/>
          <w:color w:val="000000"/>
        </w:rPr>
        <w:t xml:space="preserve">disponibilité des produits nécessaires </w:t>
      </w:r>
      <w:r w:rsidRPr="005159C4">
        <w:rPr>
          <w:rFonts w:ascii="Arial" w:hAnsi="Arial" w:cs="Arial"/>
          <w:color w:val="000000"/>
        </w:rPr>
        <w:t>à l’hygiène, et de l’accès à l’eau</w:t>
      </w:r>
    </w:p>
    <w:p w:rsidR="0090417A" w:rsidRPr="005159C4" w:rsidRDefault="0090417A" w:rsidP="0090417A">
      <w:pPr>
        <w:pStyle w:val="Paragraphedeliste"/>
        <w:rPr>
          <w:rFonts w:ascii="Arial" w:hAnsi="Arial" w:cs="Arial"/>
        </w:rPr>
      </w:pPr>
    </w:p>
    <w:p w:rsidR="0090417A" w:rsidRPr="005159C4" w:rsidRDefault="0090417A" w:rsidP="0090417A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59C4">
        <w:rPr>
          <w:rFonts w:ascii="Arial" w:hAnsi="Arial" w:cs="Arial"/>
          <w:b/>
          <w:bCs/>
          <w:color w:val="000000"/>
        </w:rPr>
        <w:t>Appliquer des procédures de nettoyage prévues</w:t>
      </w:r>
    </w:p>
    <w:p w:rsidR="0090417A" w:rsidRPr="005159C4" w:rsidRDefault="0090417A" w:rsidP="0090417A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color w:val="000000"/>
        </w:rPr>
      </w:pPr>
    </w:p>
    <w:p w:rsidR="0090417A" w:rsidRPr="005159C4" w:rsidRDefault="0090417A" w:rsidP="0090417A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59C4">
        <w:rPr>
          <w:rFonts w:ascii="Arial" w:hAnsi="Arial" w:cs="Arial"/>
          <w:b/>
          <w:bCs/>
          <w:color w:val="000000"/>
        </w:rPr>
        <w:t xml:space="preserve">Procédez à des retours et partages d’expérience </w:t>
      </w:r>
      <w:r w:rsidRPr="005159C4">
        <w:rPr>
          <w:rFonts w:ascii="Arial" w:hAnsi="Arial" w:cs="Arial"/>
          <w:color w:val="000000"/>
        </w:rPr>
        <w:t>des aléas de la journée tout en respectant la distanciation entre individus pour adapter l’organisation du travail et les mesures initialement prévues</w:t>
      </w:r>
    </w:p>
    <w:p w:rsidR="00DA68F7" w:rsidRPr="005159C4" w:rsidRDefault="005C223E" w:rsidP="005C223E">
      <w:pPr>
        <w:ind w:left="644"/>
        <w:rPr>
          <w:rFonts w:ascii="Arial" w:hAnsi="Arial" w:cs="Arial"/>
        </w:rPr>
      </w:pPr>
      <w:r w:rsidRPr="005159C4">
        <w:rPr>
          <w:rFonts w:ascii="Arial" w:hAnsi="Arial" w:cs="Arial"/>
        </w:rPr>
        <w:t xml:space="preserve">Ces éléments peuvent être transmis au service prévention via l’adresse mail </w:t>
      </w:r>
      <w:hyperlink r:id="rId12" w:history="1">
        <w:r w:rsidRPr="005159C4">
          <w:rPr>
            <w:rStyle w:val="Lienhypertexte"/>
            <w:rFonts w:ascii="Arial" w:hAnsi="Arial" w:cs="Arial"/>
          </w:rPr>
          <w:t>santesecurite@loiret.fr</w:t>
        </w:r>
      </w:hyperlink>
      <w:r w:rsidRPr="005159C4">
        <w:rPr>
          <w:rFonts w:ascii="Arial" w:hAnsi="Arial" w:cs="Arial"/>
        </w:rPr>
        <w:t xml:space="preserve">  </w:t>
      </w:r>
    </w:p>
    <w:sectPr w:rsidR="00DA68F7" w:rsidRPr="005159C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812" w:rsidRDefault="007C4812" w:rsidP="002D6947">
      <w:pPr>
        <w:spacing w:after="0" w:line="240" w:lineRule="auto"/>
      </w:pPr>
      <w:r>
        <w:separator/>
      </w:r>
    </w:p>
  </w:endnote>
  <w:endnote w:type="continuationSeparator" w:id="0">
    <w:p w:rsidR="007C4812" w:rsidRDefault="007C4812" w:rsidP="002D6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812" w:rsidRDefault="007C481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812" w:rsidRDefault="007C4812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812" w:rsidRDefault="007C481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812" w:rsidRDefault="007C4812" w:rsidP="002D6947">
      <w:pPr>
        <w:spacing w:after="0" w:line="240" w:lineRule="auto"/>
      </w:pPr>
      <w:r>
        <w:separator/>
      </w:r>
    </w:p>
  </w:footnote>
  <w:footnote w:type="continuationSeparator" w:id="0">
    <w:p w:rsidR="007C4812" w:rsidRDefault="007C4812" w:rsidP="002D6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812" w:rsidRDefault="007C481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812" w:rsidRDefault="007C4812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812" w:rsidRDefault="007C481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BB5E95F4"/>
    <w:lvl w:ilvl="0" w:tplc="FFFFFFFF">
      <w:start w:val="1"/>
      <w:numFmt w:val="bullet"/>
      <w:lvlText w:val="-"/>
      <w:lvlJc w:val="left"/>
    </w:lvl>
    <w:lvl w:ilvl="1" w:tplc="040C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2D3145A"/>
    <w:multiLevelType w:val="hybridMultilevel"/>
    <w:tmpl w:val="CEC012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56382"/>
    <w:multiLevelType w:val="hybridMultilevel"/>
    <w:tmpl w:val="8578E7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A3626"/>
    <w:multiLevelType w:val="hybridMultilevel"/>
    <w:tmpl w:val="26F4CB04"/>
    <w:lvl w:ilvl="0" w:tplc="1DA00272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E13DF"/>
    <w:multiLevelType w:val="hybridMultilevel"/>
    <w:tmpl w:val="2F9E32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08215D"/>
    <w:multiLevelType w:val="hybridMultilevel"/>
    <w:tmpl w:val="4582F416"/>
    <w:lvl w:ilvl="0" w:tplc="E932C8C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A5164D9"/>
    <w:multiLevelType w:val="hybridMultilevel"/>
    <w:tmpl w:val="5EAA22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017497"/>
    <w:multiLevelType w:val="hybridMultilevel"/>
    <w:tmpl w:val="A26443C4"/>
    <w:lvl w:ilvl="0" w:tplc="95545D9C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5B6B25"/>
    <w:multiLevelType w:val="hybridMultilevel"/>
    <w:tmpl w:val="7730DF34"/>
    <w:lvl w:ilvl="0" w:tplc="7C2647B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46755"/>
    <w:multiLevelType w:val="hybridMultilevel"/>
    <w:tmpl w:val="800CEE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3B2DC1"/>
    <w:multiLevelType w:val="hybridMultilevel"/>
    <w:tmpl w:val="E1CAB1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1B4181"/>
    <w:multiLevelType w:val="hybridMultilevel"/>
    <w:tmpl w:val="747668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A45BD"/>
    <w:multiLevelType w:val="hybridMultilevel"/>
    <w:tmpl w:val="4BB83A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9204CC"/>
    <w:multiLevelType w:val="hybridMultilevel"/>
    <w:tmpl w:val="CC8CBFE0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176CB2"/>
    <w:multiLevelType w:val="hybridMultilevel"/>
    <w:tmpl w:val="695A43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4"/>
  </w:num>
  <w:num w:numId="5">
    <w:abstractNumId w:val="7"/>
  </w:num>
  <w:num w:numId="6">
    <w:abstractNumId w:val="3"/>
  </w:num>
  <w:num w:numId="7">
    <w:abstractNumId w:val="8"/>
  </w:num>
  <w:num w:numId="8">
    <w:abstractNumId w:val="13"/>
  </w:num>
  <w:num w:numId="9">
    <w:abstractNumId w:val="0"/>
  </w:num>
  <w:num w:numId="10">
    <w:abstractNumId w:val="11"/>
  </w:num>
  <w:num w:numId="11">
    <w:abstractNumId w:val="6"/>
  </w:num>
  <w:num w:numId="12">
    <w:abstractNumId w:val="1"/>
  </w:num>
  <w:num w:numId="13">
    <w:abstractNumId w:val="2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13D"/>
    <w:rsid w:val="000213FA"/>
    <w:rsid w:val="00033796"/>
    <w:rsid w:val="000E4580"/>
    <w:rsid w:val="00193E28"/>
    <w:rsid w:val="001A78B2"/>
    <w:rsid w:val="001B7E80"/>
    <w:rsid w:val="00210B8E"/>
    <w:rsid w:val="002B1D15"/>
    <w:rsid w:val="002D08D8"/>
    <w:rsid w:val="002D6947"/>
    <w:rsid w:val="00323479"/>
    <w:rsid w:val="00335F7E"/>
    <w:rsid w:val="00363031"/>
    <w:rsid w:val="00395D1C"/>
    <w:rsid w:val="003D225F"/>
    <w:rsid w:val="003E12EB"/>
    <w:rsid w:val="00413FB5"/>
    <w:rsid w:val="00436892"/>
    <w:rsid w:val="0047062A"/>
    <w:rsid w:val="0050645A"/>
    <w:rsid w:val="005159C4"/>
    <w:rsid w:val="00552A47"/>
    <w:rsid w:val="005A30A8"/>
    <w:rsid w:val="005C223E"/>
    <w:rsid w:val="00662D27"/>
    <w:rsid w:val="00683118"/>
    <w:rsid w:val="006D0B92"/>
    <w:rsid w:val="0070249D"/>
    <w:rsid w:val="0078457A"/>
    <w:rsid w:val="00796C6D"/>
    <w:rsid w:val="007C4812"/>
    <w:rsid w:val="007C491A"/>
    <w:rsid w:val="007E095B"/>
    <w:rsid w:val="007F559C"/>
    <w:rsid w:val="008F7059"/>
    <w:rsid w:val="0090417A"/>
    <w:rsid w:val="0091226B"/>
    <w:rsid w:val="00946389"/>
    <w:rsid w:val="00AE371D"/>
    <w:rsid w:val="00BE623D"/>
    <w:rsid w:val="00C6046A"/>
    <w:rsid w:val="00CB047A"/>
    <w:rsid w:val="00D50109"/>
    <w:rsid w:val="00D57C13"/>
    <w:rsid w:val="00D80EC9"/>
    <w:rsid w:val="00D95EE5"/>
    <w:rsid w:val="00DA68F7"/>
    <w:rsid w:val="00E03CE5"/>
    <w:rsid w:val="00E17865"/>
    <w:rsid w:val="00E60E52"/>
    <w:rsid w:val="00EB213D"/>
    <w:rsid w:val="00F2618F"/>
    <w:rsid w:val="00FB425F"/>
    <w:rsid w:val="00FC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1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425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F7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705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D6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6947"/>
  </w:style>
  <w:style w:type="paragraph" w:styleId="Pieddepage">
    <w:name w:val="footer"/>
    <w:basedOn w:val="Normal"/>
    <w:link w:val="PieddepageCar"/>
    <w:uiPriority w:val="99"/>
    <w:unhideWhenUsed/>
    <w:rsid w:val="002D6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6947"/>
  </w:style>
  <w:style w:type="paragraph" w:customStyle="1" w:styleId="Default">
    <w:name w:val="Default"/>
    <w:rsid w:val="009041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90417A"/>
    <w:pPr>
      <w:spacing w:line="241" w:lineRule="atLeast"/>
    </w:pPr>
    <w:rPr>
      <w:color w:val="auto"/>
    </w:rPr>
  </w:style>
  <w:style w:type="character" w:customStyle="1" w:styleId="A8">
    <w:name w:val="A8"/>
    <w:uiPriority w:val="99"/>
    <w:rsid w:val="0090417A"/>
    <w:rPr>
      <w:b/>
      <w:bCs/>
      <w:color w:val="000000"/>
    </w:rPr>
  </w:style>
  <w:style w:type="paragraph" w:styleId="Sansinterligne">
    <w:name w:val="No Spacing"/>
    <w:uiPriority w:val="1"/>
    <w:qFormat/>
    <w:rsid w:val="00DA68F7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5C22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1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425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F7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705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D6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6947"/>
  </w:style>
  <w:style w:type="paragraph" w:styleId="Pieddepage">
    <w:name w:val="footer"/>
    <w:basedOn w:val="Normal"/>
    <w:link w:val="PieddepageCar"/>
    <w:uiPriority w:val="99"/>
    <w:unhideWhenUsed/>
    <w:rsid w:val="002D6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6947"/>
  </w:style>
  <w:style w:type="paragraph" w:customStyle="1" w:styleId="Default">
    <w:name w:val="Default"/>
    <w:rsid w:val="009041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90417A"/>
    <w:pPr>
      <w:spacing w:line="241" w:lineRule="atLeast"/>
    </w:pPr>
    <w:rPr>
      <w:color w:val="auto"/>
    </w:rPr>
  </w:style>
  <w:style w:type="character" w:customStyle="1" w:styleId="A8">
    <w:name w:val="A8"/>
    <w:uiPriority w:val="99"/>
    <w:rsid w:val="0090417A"/>
    <w:rPr>
      <w:b/>
      <w:bCs/>
      <w:color w:val="000000"/>
    </w:rPr>
  </w:style>
  <w:style w:type="paragraph" w:styleId="Sansinterligne">
    <w:name w:val="No Spacing"/>
    <w:uiPriority w:val="1"/>
    <w:qFormat/>
    <w:rsid w:val="00DA68F7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5C2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8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antesecurite@loiret.fr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1481F4A6.dotm</Template>
  <TotalTime>5</TotalTime>
  <Pages>3</Pages>
  <Words>509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CG45</Company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"thouvenin"</dc:creator>
  <cp:lastModifiedBy>"thouvenin"</cp:lastModifiedBy>
  <cp:revision>3</cp:revision>
  <dcterms:created xsi:type="dcterms:W3CDTF">2020-05-05T09:15:00Z</dcterms:created>
  <dcterms:modified xsi:type="dcterms:W3CDTF">2020-05-05T09:19:00Z</dcterms:modified>
</cp:coreProperties>
</file>