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EF" w:rsidRDefault="005C7DEF" w:rsidP="00990FE2">
      <w:pPr>
        <w:shd w:val="clear" w:color="auto" w:fill="FFFFFF"/>
        <w:spacing w:before="100" w:beforeAutospacing="1" w:after="0" w:line="240" w:lineRule="auto"/>
        <w:jc w:val="both"/>
        <w:rPr>
          <w:rFonts w:eastAsia="Times New Roman" w:cs="Arial"/>
          <w:b/>
          <w:sz w:val="24"/>
          <w:szCs w:val="24"/>
        </w:rPr>
      </w:pPr>
    </w:p>
    <w:p w:rsidR="0055558A" w:rsidRPr="00BF4D74" w:rsidRDefault="0055558A" w:rsidP="00990FE2">
      <w:pPr>
        <w:shd w:val="clear" w:color="auto" w:fill="FFFFFF"/>
        <w:spacing w:before="100" w:beforeAutospacing="1" w:after="0" w:line="240" w:lineRule="auto"/>
        <w:jc w:val="both"/>
        <w:rPr>
          <w:rFonts w:eastAsia="Times New Roman" w:cs="Arial"/>
          <w:b/>
          <w:sz w:val="24"/>
          <w:szCs w:val="24"/>
        </w:rPr>
      </w:pPr>
    </w:p>
    <w:p w:rsidR="00B33032" w:rsidRDefault="007B6E86" w:rsidP="00B3303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Arial"/>
          <w:b/>
          <w:sz w:val="32"/>
          <w:szCs w:val="32"/>
        </w:rPr>
      </w:pPr>
      <w:r w:rsidRPr="00BF4D74">
        <w:rPr>
          <w:rFonts w:eastAsia="Times New Roman" w:cs="Arial"/>
          <w:b/>
          <w:sz w:val="32"/>
          <w:szCs w:val="32"/>
        </w:rPr>
        <w:t>PRÉVENTION SPÉCIALISÉE EN DANGER</w:t>
      </w:r>
      <w:r w:rsidR="004B4AD4" w:rsidRPr="00BF4D74">
        <w:rPr>
          <w:rFonts w:eastAsia="Times New Roman" w:cs="Arial"/>
          <w:b/>
          <w:sz w:val="32"/>
          <w:szCs w:val="32"/>
        </w:rPr>
        <w:t xml:space="preserve"> ? </w:t>
      </w:r>
    </w:p>
    <w:p w:rsidR="007B6E86" w:rsidRDefault="004B4AD4" w:rsidP="0055558A">
      <w:pPr>
        <w:pBdr>
          <w:top w:val="single" w:sz="4" w:space="1" w:color="auto"/>
          <w:left w:val="single" w:sz="4" w:space="4" w:color="auto"/>
          <w:bottom w:val="single" w:sz="4" w:space="1" w:color="auto"/>
          <w:right w:val="single" w:sz="4" w:space="4" w:color="auto"/>
        </w:pBdr>
        <w:shd w:val="clear" w:color="auto" w:fill="FFFFFF"/>
        <w:spacing w:before="100" w:beforeAutospacing="1" w:after="0" w:line="240" w:lineRule="auto"/>
        <w:jc w:val="center"/>
        <w:rPr>
          <w:rFonts w:eastAsia="Times New Roman" w:cs="Arial"/>
          <w:b/>
          <w:sz w:val="32"/>
          <w:szCs w:val="32"/>
        </w:rPr>
      </w:pPr>
      <w:r w:rsidRPr="00BF4D74">
        <w:rPr>
          <w:rFonts w:eastAsia="Times New Roman" w:cs="Arial"/>
          <w:b/>
          <w:sz w:val="32"/>
          <w:szCs w:val="32"/>
        </w:rPr>
        <w:t>UN COMMUNIQUE DU CNLAPS</w:t>
      </w:r>
    </w:p>
    <w:p w:rsidR="005C7DEF" w:rsidRPr="00BF4D74" w:rsidRDefault="005C7DEF" w:rsidP="00990FE2">
      <w:pPr>
        <w:shd w:val="clear" w:color="auto" w:fill="FFFFFF"/>
        <w:spacing w:before="100" w:beforeAutospacing="1" w:after="0" w:line="240" w:lineRule="auto"/>
        <w:jc w:val="both"/>
        <w:rPr>
          <w:rFonts w:eastAsia="Times New Roman" w:cs="Arial"/>
          <w:b/>
          <w:color w:val="000000" w:themeColor="text1"/>
          <w:sz w:val="24"/>
          <w:szCs w:val="24"/>
        </w:rPr>
      </w:pPr>
    </w:p>
    <w:p w:rsidR="004A4C41" w:rsidRDefault="004A4C41" w:rsidP="00990FE2">
      <w:pPr>
        <w:shd w:val="clear" w:color="auto" w:fill="FFFFFF"/>
        <w:jc w:val="both"/>
        <w:rPr>
          <w:rFonts w:cs="Arial"/>
          <w:sz w:val="24"/>
          <w:szCs w:val="24"/>
        </w:rPr>
      </w:pPr>
    </w:p>
    <w:p w:rsidR="00871385" w:rsidRPr="00BF4D74" w:rsidRDefault="00871385" w:rsidP="00990FE2">
      <w:pPr>
        <w:shd w:val="clear" w:color="auto" w:fill="FFFFFF"/>
        <w:jc w:val="both"/>
        <w:rPr>
          <w:rFonts w:cs="Arial"/>
          <w:sz w:val="24"/>
          <w:szCs w:val="24"/>
        </w:rPr>
      </w:pPr>
      <w:r w:rsidRPr="00BF4D74">
        <w:rPr>
          <w:rFonts w:cs="Arial"/>
          <w:sz w:val="24"/>
          <w:szCs w:val="24"/>
        </w:rPr>
        <w:t>Le CNLAPS, réseau national représentatif de la prévention spécialisée, constate depuis 2012 une amplification des alertes en provena</w:t>
      </w:r>
      <w:r w:rsidR="0053020A" w:rsidRPr="00BF4D74">
        <w:rPr>
          <w:rFonts w:cs="Arial"/>
          <w:sz w:val="24"/>
          <w:szCs w:val="24"/>
        </w:rPr>
        <w:t>nce d’associations adhérentes. D</w:t>
      </w:r>
      <w:r w:rsidRPr="00BF4D74">
        <w:rPr>
          <w:rFonts w:cs="Arial"/>
          <w:sz w:val="24"/>
          <w:szCs w:val="24"/>
        </w:rPr>
        <w:t>iminution des budgets (jusqu’à 50% parfois), retraits du financement de Conseils généraux au moti</w:t>
      </w:r>
      <w:r w:rsidR="00DA7B1F" w:rsidRPr="00BF4D74">
        <w:rPr>
          <w:rFonts w:cs="Arial"/>
          <w:sz w:val="24"/>
          <w:szCs w:val="24"/>
        </w:rPr>
        <w:t xml:space="preserve">f qu’une commune du département </w:t>
      </w:r>
      <w:r w:rsidR="0053020A" w:rsidRPr="00BF4D74">
        <w:rPr>
          <w:rFonts w:cs="Arial"/>
          <w:sz w:val="24"/>
          <w:szCs w:val="24"/>
        </w:rPr>
        <w:t>n’apporte plus sa contribution financière</w:t>
      </w:r>
      <w:r w:rsidRPr="00BF4D74">
        <w:rPr>
          <w:rFonts w:cs="Arial"/>
          <w:sz w:val="24"/>
          <w:szCs w:val="24"/>
        </w:rPr>
        <w:t>, voire disparition programmée de cette mission de service public qu’est la prévention spécialisée.</w:t>
      </w:r>
      <w:r w:rsidR="00AC1788" w:rsidRPr="00BF4D74">
        <w:rPr>
          <w:rFonts w:cs="Arial"/>
          <w:sz w:val="24"/>
          <w:szCs w:val="24"/>
        </w:rPr>
        <w:t xml:space="preserve"> </w:t>
      </w:r>
      <w:r w:rsidRPr="00BF4D74">
        <w:rPr>
          <w:rFonts w:cs="Arial"/>
          <w:sz w:val="24"/>
          <w:szCs w:val="24"/>
        </w:rPr>
        <w:t>L’argument officiel est surtout financier et la méthode souvent brutale, avec des annonces sans concertation préalable et applicables dans des délais très courts (parfois seulement un mois), alors même que sont en jeu des contrats de trava</w:t>
      </w:r>
      <w:r w:rsidR="007B6E86" w:rsidRPr="00BF4D74">
        <w:rPr>
          <w:rFonts w:cs="Arial"/>
          <w:sz w:val="24"/>
          <w:szCs w:val="24"/>
        </w:rPr>
        <w:t xml:space="preserve">il et un public en difficulté. </w:t>
      </w:r>
    </w:p>
    <w:p w:rsidR="00871385" w:rsidRPr="00BF4D74" w:rsidRDefault="00871385" w:rsidP="00990FE2">
      <w:pPr>
        <w:shd w:val="clear" w:color="auto" w:fill="FFFFFF"/>
        <w:jc w:val="both"/>
        <w:rPr>
          <w:rFonts w:cs="Arial"/>
          <w:sz w:val="24"/>
          <w:szCs w:val="24"/>
        </w:rPr>
      </w:pPr>
      <w:r w:rsidRPr="00BF4D74">
        <w:rPr>
          <w:rFonts w:cs="Arial"/>
          <w:sz w:val="24"/>
          <w:szCs w:val="24"/>
        </w:rPr>
        <w:t xml:space="preserve">Nous avons pris la décision de faire connaître largement ce contexte très préoccupant : </w:t>
      </w:r>
      <w:r w:rsidR="006B46CC" w:rsidRPr="00BF4D74">
        <w:rPr>
          <w:rFonts w:cs="Arial"/>
          <w:sz w:val="24"/>
          <w:szCs w:val="24"/>
        </w:rPr>
        <w:t xml:space="preserve">mise en danger des associations </w:t>
      </w:r>
      <w:r w:rsidR="0053020A" w:rsidRPr="00BF4D74">
        <w:rPr>
          <w:rFonts w:cs="Arial"/>
          <w:sz w:val="24"/>
          <w:szCs w:val="24"/>
        </w:rPr>
        <w:t>–</w:t>
      </w:r>
      <w:r w:rsidRPr="00BF4D74">
        <w:rPr>
          <w:rFonts w:cs="Arial"/>
          <w:sz w:val="24"/>
          <w:szCs w:val="24"/>
        </w:rPr>
        <w:t xml:space="preserve"> </w:t>
      </w:r>
      <w:r w:rsidR="0053020A" w:rsidRPr="00BF4D74">
        <w:rPr>
          <w:rFonts w:cs="Arial"/>
          <w:sz w:val="24"/>
          <w:szCs w:val="24"/>
        </w:rPr>
        <w:t xml:space="preserve">pourtant </w:t>
      </w:r>
      <w:r w:rsidRPr="00BF4D74">
        <w:rPr>
          <w:rFonts w:cs="Arial"/>
          <w:sz w:val="24"/>
          <w:szCs w:val="24"/>
        </w:rPr>
        <w:t>pi</w:t>
      </w:r>
      <w:r w:rsidR="006B46CC" w:rsidRPr="00BF4D74">
        <w:rPr>
          <w:rFonts w:cs="Arial"/>
          <w:sz w:val="24"/>
          <w:szCs w:val="24"/>
        </w:rPr>
        <w:t>l</w:t>
      </w:r>
      <w:r w:rsidR="00522EA7">
        <w:rPr>
          <w:rFonts w:cs="Arial"/>
          <w:sz w:val="24"/>
          <w:szCs w:val="24"/>
        </w:rPr>
        <w:t xml:space="preserve">iers reconnus de la démocratie – </w:t>
      </w:r>
      <w:r w:rsidR="001426E6" w:rsidRPr="00BF4D74">
        <w:rPr>
          <w:rFonts w:cs="Arial"/>
          <w:sz w:val="24"/>
          <w:szCs w:val="24"/>
        </w:rPr>
        <w:t xml:space="preserve">mise en danger de la jeunesse qu’accompagne la prévention spécialisée </w:t>
      </w:r>
      <w:r w:rsidRPr="00BF4D74">
        <w:rPr>
          <w:rFonts w:cs="Arial"/>
          <w:sz w:val="24"/>
          <w:szCs w:val="24"/>
        </w:rPr>
        <w:t xml:space="preserve">et </w:t>
      </w:r>
      <w:r w:rsidR="001426E6" w:rsidRPr="00BF4D74">
        <w:rPr>
          <w:rFonts w:cs="Arial"/>
          <w:sz w:val="24"/>
          <w:szCs w:val="24"/>
        </w:rPr>
        <w:t xml:space="preserve">mise en danger </w:t>
      </w:r>
      <w:r w:rsidR="00C54BBC" w:rsidRPr="00BF4D74">
        <w:rPr>
          <w:rFonts w:cs="Arial"/>
          <w:sz w:val="24"/>
          <w:szCs w:val="24"/>
        </w:rPr>
        <w:t>de</w:t>
      </w:r>
      <w:r w:rsidR="00DA7B1F" w:rsidRPr="00BF4D74">
        <w:rPr>
          <w:rFonts w:cs="Arial"/>
          <w:sz w:val="24"/>
          <w:szCs w:val="24"/>
        </w:rPr>
        <w:t xml:space="preserve"> l’</w:t>
      </w:r>
      <w:r w:rsidR="001426E6" w:rsidRPr="00BF4D74">
        <w:rPr>
          <w:rFonts w:cs="Arial"/>
          <w:sz w:val="24"/>
          <w:szCs w:val="24"/>
        </w:rPr>
        <w:t>emploi</w:t>
      </w:r>
      <w:r w:rsidR="00C54BBC" w:rsidRPr="00BF4D74">
        <w:rPr>
          <w:rFonts w:cs="Arial"/>
          <w:sz w:val="24"/>
          <w:szCs w:val="24"/>
        </w:rPr>
        <w:t xml:space="preserve"> </w:t>
      </w:r>
      <w:r w:rsidRPr="00BF4D74">
        <w:rPr>
          <w:rFonts w:cs="Arial"/>
          <w:sz w:val="24"/>
          <w:szCs w:val="24"/>
        </w:rPr>
        <w:t>de</w:t>
      </w:r>
      <w:r w:rsidR="001426E6" w:rsidRPr="00BF4D74">
        <w:rPr>
          <w:rFonts w:cs="Arial"/>
          <w:sz w:val="24"/>
          <w:szCs w:val="24"/>
        </w:rPr>
        <w:t xml:space="preserve">s </w:t>
      </w:r>
      <w:r w:rsidRPr="00BF4D74">
        <w:rPr>
          <w:rFonts w:cs="Arial"/>
          <w:sz w:val="24"/>
          <w:szCs w:val="24"/>
        </w:rPr>
        <w:t>salariés. Nous exerçons une mission de protection de l’enfance déléguée par les Conseils généraux</w:t>
      </w:r>
      <w:r w:rsidR="0053020A" w:rsidRPr="00BF4D74">
        <w:rPr>
          <w:rFonts w:cs="Arial"/>
          <w:sz w:val="24"/>
          <w:szCs w:val="24"/>
        </w:rPr>
        <w:t>,</w:t>
      </w:r>
      <w:r w:rsidRPr="00BF4D74">
        <w:rPr>
          <w:rFonts w:cs="Arial"/>
          <w:sz w:val="24"/>
          <w:szCs w:val="24"/>
        </w:rPr>
        <w:t> qui la réduisent sur un nombre important de territoires, la plupart du temps sans proposition alternative, ce qui manque pour le moins de cohérence au vu des difficultés rencontrées par la jeunesse des quartiers dits « populaires ».</w:t>
      </w:r>
    </w:p>
    <w:p w:rsidR="0055558A" w:rsidRPr="00FD4DEC" w:rsidRDefault="00871385" w:rsidP="00990FE2">
      <w:pPr>
        <w:shd w:val="clear" w:color="auto" w:fill="FFFFFF"/>
        <w:jc w:val="both"/>
        <w:rPr>
          <w:rFonts w:cs="Arial"/>
          <w:i/>
          <w:sz w:val="24"/>
          <w:szCs w:val="24"/>
        </w:rPr>
      </w:pPr>
      <w:r w:rsidRPr="00BF4D74">
        <w:rPr>
          <w:rFonts w:cs="Arial"/>
          <w:sz w:val="24"/>
          <w:szCs w:val="24"/>
        </w:rPr>
        <w:t>Heureusement, d’autres Conseils généraux continuent de porter fortement la mission de prévention spécialisée, en lui désignant de réels interlocuteurs, en signant des conventions qu’ils respectent, et en octroyant des budgets constants voire – plus rarement – en augmentation.  Ceci illustre bien que la baisse de financements, voire la suppression d’équipes éducatives, n’est pas une fatalité en ces temps de crise, contrairement à ce que veulent faire croire certaine</w:t>
      </w:r>
      <w:r w:rsidR="00C54BBC" w:rsidRPr="00BF4D74">
        <w:rPr>
          <w:rFonts w:cs="Arial"/>
          <w:sz w:val="24"/>
          <w:szCs w:val="24"/>
        </w:rPr>
        <w:t>s collectivités territoriales, a</w:t>
      </w:r>
      <w:r w:rsidRPr="00BF4D74">
        <w:rPr>
          <w:rFonts w:cs="Arial"/>
          <w:sz w:val="24"/>
          <w:szCs w:val="24"/>
        </w:rPr>
        <w:t>uxquelles on pourrait d’ailleurs objecter que la prévention spécialisée est d’autant plus néc</w:t>
      </w:r>
      <w:r w:rsidR="00C54BBC" w:rsidRPr="00BF4D74">
        <w:rPr>
          <w:rFonts w:cs="Arial"/>
          <w:sz w:val="24"/>
          <w:szCs w:val="24"/>
        </w:rPr>
        <w:t>essaire que la crise est forte. Présente</w:t>
      </w:r>
      <w:r w:rsidRPr="00BF4D74">
        <w:rPr>
          <w:rFonts w:cs="Arial"/>
          <w:sz w:val="24"/>
          <w:szCs w:val="24"/>
        </w:rPr>
        <w:t xml:space="preserve"> sur les territoires</w:t>
      </w:r>
      <w:r w:rsidR="00C54BBC" w:rsidRPr="00BF4D74">
        <w:rPr>
          <w:rFonts w:cs="Arial"/>
          <w:sz w:val="24"/>
          <w:szCs w:val="24"/>
        </w:rPr>
        <w:t>,</w:t>
      </w:r>
      <w:r w:rsidRPr="00BF4D74">
        <w:rPr>
          <w:rFonts w:cs="Arial"/>
          <w:sz w:val="24"/>
          <w:szCs w:val="24"/>
        </w:rPr>
        <w:t xml:space="preserve"> </w:t>
      </w:r>
      <w:r w:rsidR="00C54BBC" w:rsidRPr="00BF4D74">
        <w:rPr>
          <w:rFonts w:cs="Arial"/>
          <w:sz w:val="24"/>
          <w:szCs w:val="24"/>
        </w:rPr>
        <w:t xml:space="preserve">où </w:t>
      </w:r>
      <w:r w:rsidRPr="00BF4D74">
        <w:rPr>
          <w:rFonts w:cs="Arial"/>
          <w:sz w:val="24"/>
          <w:szCs w:val="24"/>
        </w:rPr>
        <w:t xml:space="preserve">ses équipes </w:t>
      </w:r>
      <w:r w:rsidR="00C54BBC" w:rsidRPr="00BF4D74">
        <w:rPr>
          <w:rFonts w:cs="Arial"/>
          <w:sz w:val="24"/>
          <w:szCs w:val="24"/>
        </w:rPr>
        <w:t>sont toujours acceptées et souvent bienvenues,</w:t>
      </w:r>
      <w:r w:rsidR="00C54BBC" w:rsidRPr="00BF4D74">
        <w:rPr>
          <w:rFonts w:cs="Arial"/>
          <w:color w:val="4F81BD" w:themeColor="accent1"/>
          <w:sz w:val="24"/>
          <w:szCs w:val="24"/>
        </w:rPr>
        <w:t xml:space="preserve"> </w:t>
      </w:r>
      <w:r w:rsidR="00C54BBC" w:rsidRPr="00BF4D74">
        <w:rPr>
          <w:rFonts w:cs="Arial"/>
          <w:sz w:val="24"/>
          <w:szCs w:val="24"/>
        </w:rPr>
        <w:t xml:space="preserve">elle </w:t>
      </w:r>
      <w:r w:rsidRPr="00BF4D74">
        <w:rPr>
          <w:rFonts w:cs="Arial"/>
          <w:sz w:val="24"/>
          <w:szCs w:val="24"/>
        </w:rPr>
        <w:t>s’attache</w:t>
      </w:r>
      <w:r w:rsidR="001426E6" w:rsidRPr="00BF4D74">
        <w:rPr>
          <w:rFonts w:cs="Arial"/>
          <w:i/>
          <w:sz w:val="24"/>
          <w:szCs w:val="24"/>
        </w:rPr>
        <w:t xml:space="preserve"> </w:t>
      </w:r>
      <w:r w:rsidRPr="00BF4D74">
        <w:rPr>
          <w:rFonts w:cs="Arial"/>
          <w:sz w:val="24"/>
          <w:szCs w:val="24"/>
        </w:rPr>
        <w:t xml:space="preserve">à prévenir ou </w:t>
      </w:r>
      <w:r w:rsidR="001426E6" w:rsidRPr="00BF4D74">
        <w:rPr>
          <w:rFonts w:cs="Arial"/>
          <w:sz w:val="24"/>
          <w:szCs w:val="24"/>
        </w:rPr>
        <w:t xml:space="preserve">à </w:t>
      </w:r>
      <w:r w:rsidRPr="00BF4D74">
        <w:rPr>
          <w:rFonts w:cs="Arial"/>
          <w:sz w:val="24"/>
          <w:szCs w:val="24"/>
        </w:rPr>
        <w:t>limiter les dégâts sociaux tant collectifs qu’individuels</w:t>
      </w:r>
      <w:r w:rsidR="0053020A" w:rsidRPr="00BF4D74">
        <w:rPr>
          <w:rFonts w:cs="Arial"/>
          <w:sz w:val="24"/>
          <w:szCs w:val="24"/>
        </w:rPr>
        <w:t>,</w:t>
      </w:r>
      <w:r w:rsidRPr="00BF4D74">
        <w:rPr>
          <w:rFonts w:cs="Arial"/>
          <w:sz w:val="24"/>
          <w:szCs w:val="24"/>
        </w:rPr>
        <w:t xml:space="preserve"> </w:t>
      </w:r>
      <w:r w:rsidR="001426E6" w:rsidRPr="00BF4D74">
        <w:rPr>
          <w:rFonts w:cs="Arial"/>
          <w:sz w:val="24"/>
          <w:szCs w:val="24"/>
        </w:rPr>
        <w:t>à l’échelle du quartier, des jeunes, et des familles</w:t>
      </w:r>
      <w:r w:rsidRPr="00BF4D74">
        <w:rPr>
          <w:rFonts w:cs="Arial"/>
          <w:i/>
          <w:sz w:val="24"/>
          <w:szCs w:val="24"/>
        </w:rPr>
        <w:t>.</w:t>
      </w:r>
    </w:p>
    <w:p w:rsidR="004A4C41" w:rsidRDefault="00871385" w:rsidP="00990FE2">
      <w:pPr>
        <w:shd w:val="clear" w:color="auto" w:fill="FFFFFF"/>
        <w:jc w:val="both"/>
        <w:rPr>
          <w:rFonts w:cs="Arial"/>
          <w:sz w:val="24"/>
          <w:szCs w:val="24"/>
        </w:rPr>
      </w:pPr>
      <w:r w:rsidRPr="00BF4D74">
        <w:rPr>
          <w:rFonts w:cs="Arial"/>
          <w:sz w:val="24"/>
          <w:szCs w:val="24"/>
        </w:rPr>
        <w:t>Nous traversons un moment paradoxal puisque ces baisses de financement sur une dizaine de départements coexistent avec la volonté chaque jour davantage affirmée d’impulser</w:t>
      </w:r>
      <w:r w:rsidRPr="00BF4D74">
        <w:rPr>
          <w:rFonts w:cs="Arial"/>
          <w:color w:val="00B050"/>
          <w:sz w:val="24"/>
          <w:szCs w:val="24"/>
        </w:rPr>
        <w:t xml:space="preserve"> </w:t>
      </w:r>
      <w:r w:rsidRPr="00BF4D74">
        <w:rPr>
          <w:rFonts w:cs="Arial"/>
          <w:sz w:val="24"/>
          <w:szCs w:val="24"/>
        </w:rPr>
        <w:t xml:space="preserve">des actions de développement social, d’impliquer le travail social dans des actions collectives </w:t>
      </w:r>
      <w:r w:rsidR="00990FE2" w:rsidRPr="00BF4D74">
        <w:rPr>
          <w:rFonts w:cs="Arial"/>
          <w:sz w:val="24"/>
          <w:szCs w:val="24"/>
        </w:rPr>
        <w:t xml:space="preserve">et communautaires </w:t>
      </w:r>
      <w:r w:rsidRPr="00BF4D74">
        <w:rPr>
          <w:rFonts w:cs="Arial"/>
          <w:sz w:val="24"/>
          <w:szCs w:val="24"/>
        </w:rPr>
        <w:t xml:space="preserve">qui renforcent le pouvoir d’agir des populations marginalisées, et de mettre en œuvre des réponses innovantes en matière de prévention. </w:t>
      </w:r>
    </w:p>
    <w:p w:rsidR="005C7DEF" w:rsidRPr="00BF4D74" w:rsidRDefault="00871385" w:rsidP="00990FE2">
      <w:pPr>
        <w:shd w:val="clear" w:color="auto" w:fill="FFFFFF"/>
        <w:jc w:val="both"/>
        <w:rPr>
          <w:rFonts w:cs="Arial"/>
          <w:sz w:val="24"/>
          <w:szCs w:val="24"/>
        </w:rPr>
      </w:pPr>
      <w:r w:rsidRPr="00BF4D74">
        <w:rPr>
          <w:rFonts w:cs="Arial"/>
          <w:sz w:val="24"/>
          <w:szCs w:val="24"/>
        </w:rPr>
        <w:lastRenderedPageBreak/>
        <w:t>Récemment,</w:t>
      </w:r>
      <w:r w:rsidR="001426E6" w:rsidRPr="00BF4D74">
        <w:rPr>
          <w:rFonts w:cs="Arial"/>
          <w:sz w:val="24"/>
          <w:szCs w:val="24"/>
        </w:rPr>
        <w:t xml:space="preserve"> l</w:t>
      </w:r>
      <w:r w:rsidRPr="00BF4D74">
        <w:rPr>
          <w:rFonts w:cs="Arial"/>
          <w:sz w:val="24"/>
          <w:szCs w:val="24"/>
        </w:rPr>
        <w:t xml:space="preserve">a </w:t>
      </w:r>
      <w:r w:rsidR="00C65837" w:rsidRPr="00BF4D74">
        <w:rPr>
          <w:rFonts w:cs="Arial"/>
          <w:sz w:val="24"/>
          <w:szCs w:val="24"/>
        </w:rPr>
        <w:t>s</w:t>
      </w:r>
      <w:r w:rsidRPr="00BF4D74">
        <w:rPr>
          <w:rFonts w:cs="Arial"/>
          <w:sz w:val="24"/>
          <w:szCs w:val="24"/>
        </w:rPr>
        <w:t xml:space="preserve">tratégie nationale de prévention </w:t>
      </w:r>
      <w:r w:rsidR="00C65837" w:rsidRPr="00BF4D74">
        <w:rPr>
          <w:rFonts w:cs="Arial"/>
          <w:sz w:val="24"/>
          <w:szCs w:val="24"/>
        </w:rPr>
        <w:t>de la délinquance, la nouvelle p</w:t>
      </w:r>
      <w:r w:rsidRPr="00BF4D74">
        <w:rPr>
          <w:rFonts w:cs="Arial"/>
          <w:sz w:val="24"/>
          <w:szCs w:val="24"/>
        </w:rPr>
        <w:t>olitique de la ville, la politique de lutte contre le décrochage scolaire, pour ne citer qu’elles, ont</w:t>
      </w:r>
      <w:r w:rsidR="0053020A" w:rsidRPr="00BF4D74">
        <w:rPr>
          <w:rFonts w:cs="Arial"/>
          <w:sz w:val="24"/>
          <w:szCs w:val="24"/>
        </w:rPr>
        <w:t xml:space="preserve"> mis</w:t>
      </w:r>
      <w:r w:rsidRPr="00BF4D74">
        <w:rPr>
          <w:rFonts w:cs="Arial"/>
          <w:sz w:val="24"/>
          <w:szCs w:val="24"/>
        </w:rPr>
        <w:t xml:space="preserve"> largement</w:t>
      </w:r>
      <w:r w:rsidR="0053020A" w:rsidRPr="00BF4D74">
        <w:rPr>
          <w:rFonts w:cs="Arial"/>
          <w:sz w:val="24"/>
          <w:szCs w:val="24"/>
        </w:rPr>
        <w:t xml:space="preserve"> en avant </w:t>
      </w:r>
      <w:r w:rsidRPr="00BF4D74">
        <w:rPr>
          <w:rFonts w:cs="Arial"/>
          <w:sz w:val="24"/>
          <w:szCs w:val="24"/>
        </w:rPr>
        <w:t>la prévention spécialisée</w:t>
      </w:r>
      <w:r w:rsidR="00522EA7">
        <w:rPr>
          <w:rFonts w:cs="Arial"/>
          <w:sz w:val="24"/>
          <w:szCs w:val="24"/>
        </w:rPr>
        <w:t>,</w:t>
      </w:r>
      <w:r w:rsidRPr="00BF4D74">
        <w:rPr>
          <w:rFonts w:cs="Arial"/>
          <w:sz w:val="24"/>
          <w:szCs w:val="24"/>
        </w:rPr>
        <w:t xml:space="preserve"> au titre de sa capacité à faciliter la continuité et la cohérence des parcours éducatifs, la rencontre avec les publics marginalisés et le développement de leur pouvoir d’agir, ce qui permet de lutter contre l’assistanat. Nous constatons</w:t>
      </w:r>
      <w:r w:rsidR="0053020A" w:rsidRPr="00BF4D74">
        <w:rPr>
          <w:rFonts w:cs="Arial"/>
          <w:sz w:val="24"/>
          <w:szCs w:val="24"/>
        </w:rPr>
        <w:t xml:space="preserve"> ainsi</w:t>
      </w:r>
      <w:r w:rsidR="004B29DC" w:rsidRPr="00BF4D74">
        <w:rPr>
          <w:rFonts w:cs="Arial"/>
          <w:sz w:val="24"/>
          <w:szCs w:val="24"/>
        </w:rPr>
        <w:t xml:space="preserve"> </w:t>
      </w:r>
      <w:r w:rsidRPr="00BF4D74">
        <w:rPr>
          <w:rFonts w:cs="Arial"/>
          <w:sz w:val="24"/>
          <w:szCs w:val="24"/>
        </w:rPr>
        <w:t>un intérêt croissant de la part des ministères et de certaines missions parlementaires pour l’approche globale et créative de la prévention spécialisée, et s</w:t>
      </w:r>
      <w:r w:rsidR="00143F96" w:rsidRPr="00BF4D74">
        <w:rPr>
          <w:rFonts w:cs="Arial"/>
          <w:sz w:val="24"/>
          <w:szCs w:val="24"/>
        </w:rPr>
        <w:t>a connaissance et sa compréhension fine des difficultés et des aspirations de la jeunesse</w:t>
      </w:r>
      <w:r w:rsidRPr="00BF4D74">
        <w:rPr>
          <w:rFonts w:cs="Arial"/>
          <w:sz w:val="24"/>
          <w:szCs w:val="24"/>
        </w:rPr>
        <w:t xml:space="preserve"> et des t</w:t>
      </w:r>
      <w:r w:rsidR="009279BB" w:rsidRPr="00BF4D74">
        <w:rPr>
          <w:rFonts w:cs="Arial"/>
          <w:sz w:val="24"/>
          <w:szCs w:val="24"/>
        </w:rPr>
        <w:t>erritoires en grande difficulté.</w:t>
      </w:r>
      <w:r w:rsidR="005C7DEF" w:rsidRPr="00BF4D74">
        <w:rPr>
          <w:rFonts w:cs="Arial"/>
          <w:sz w:val="24"/>
          <w:szCs w:val="24"/>
        </w:rPr>
        <w:t xml:space="preserve"> </w:t>
      </w:r>
    </w:p>
    <w:p w:rsidR="00744079" w:rsidRPr="00BF4D74" w:rsidRDefault="00871385" w:rsidP="00990FE2">
      <w:pPr>
        <w:jc w:val="both"/>
        <w:rPr>
          <w:rFonts w:cs="Arial"/>
          <w:sz w:val="24"/>
          <w:szCs w:val="24"/>
        </w:rPr>
      </w:pPr>
      <w:r w:rsidRPr="00BF4D74">
        <w:rPr>
          <w:rFonts w:cs="Arial"/>
          <w:sz w:val="24"/>
          <w:szCs w:val="24"/>
        </w:rPr>
        <w:t>La prévention spécialisée est</w:t>
      </w:r>
      <w:r w:rsidR="00A14D57" w:rsidRPr="00BF4D74">
        <w:rPr>
          <w:rFonts w:cs="Arial"/>
          <w:sz w:val="24"/>
          <w:szCs w:val="24"/>
        </w:rPr>
        <w:t xml:space="preserve">, dans le cadre de la Protection de l’Enfance, </w:t>
      </w:r>
      <w:r w:rsidRPr="00BF4D74">
        <w:rPr>
          <w:rFonts w:cs="Arial"/>
          <w:sz w:val="24"/>
          <w:szCs w:val="24"/>
        </w:rPr>
        <w:t>la seule forme d’action éducative en milieu ouvert sans mandat nominatif</w:t>
      </w:r>
      <w:r w:rsidR="00143F96" w:rsidRPr="00BF4D74">
        <w:rPr>
          <w:rFonts w:cs="Arial"/>
          <w:sz w:val="24"/>
          <w:szCs w:val="24"/>
        </w:rPr>
        <w:t xml:space="preserve"> : </w:t>
      </w:r>
      <w:r w:rsidRPr="00BF4D74">
        <w:rPr>
          <w:rFonts w:cs="Arial"/>
          <w:sz w:val="24"/>
          <w:szCs w:val="24"/>
        </w:rPr>
        <w:t>à ce titre</w:t>
      </w:r>
      <w:r w:rsidR="00143F96" w:rsidRPr="00BF4D74">
        <w:rPr>
          <w:rFonts w:cs="Arial"/>
          <w:sz w:val="24"/>
          <w:szCs w:val="24"/>
        </w:rPr>
        <w:t xml:space="preserve">, elle </w:t>
      </w:r>
      <w:r w:rsidRPr="00BF4D74">
        <w:rPr>
          <w:rFonts w:cs="Arial"/>
          <w:sz w:val="24"/>
          <w:szCs w:val="24"/>
        </w:rPr>
        <w:t xml:space="preserve"> </w:t>
      </w:r>
      <w:r w:rsidR="0053020A" w:rsidRPr="00BF4D74">
        <w:rPr>
          <w:rFonts w:cs="Arial"/>
          <w:sz w:val="24"/>
          <w:szCs w:val="24"/>
        </w:rPr>
        <w:t>peut se déployer</w:t>
      </w:r>
      <w:r w:rsidR="009279BB" w:rsidRPr="00BF4D74">
        <w:rPr>
          <w:rFonts w:cs="Arial"/>
          <w:sz w:val="24"/>
          <w:szCs w:val="24"/>
        </w:rPr>
        <w:t xml:space="preserve"> </w:t>
      </w:r>
      <w:r w:rsidRPr="00BF4D74">
        <w:rPr>
          <w:rFonts w:cs="Arial"/>
          <w:sz w:val="24"/>
          <w:szCs w:val="24"/>
        </w:rPr>
        <w:t xml:space="preserve">dans des </w:t>
      </w:r>
      <w:r w:rsidR="00143F96" w:rsidRPr="00BF4D74">
        <w:rPr>
          <w:rFonts w:cs="Arial"/>
          <w:sz w:val="24"/>
          <w:szCs w:val="24"/>
        </w:rPr>
        <w:t xml:space="preserve">espaces </w:t>
      </w:r>
      <w:r w:rsidRPr="00BF4D74">
        <w:rPr>
          <w:rFonts w:cs="Arial"/>
          <w:sz w:val="24"/>
          <w:szCs w:val="24"/>
        </w:rPr>
        <w:t xml:space="preserve">et des </w:t>
      </w:r>
      <w:r w:rsidR="00522EA7">
        <w:rPr>
          <w:rFonts w:cs="Arial"/>
          <w:sz w:val="24"/>
          <w:szCs w:val="24"/>
        </w:rPr>
        <w:t>moments</w:t>
      </w:r>
      <w:r w:rsidRPr="00BF4D74">
        <w:rPr>
          <w:rFonts w:cs="Arial"/>
          <w:sz w:val="24"/>
          <w:szCs w:val="24"/>
        </w:rPr>
        <w:t xml:space="preserve"> où les autres intervenants </w:t>
      </w:r>
      <w:r w:rsidR="00143F96" w:rsidRPr="00BF4D74">
        <w:rPr>
          <w:rFonts w:cs="Arial"/>
          <w:sz w:val="24"/>
          <w:szCs w:val="24"/>
        </w:rPr>
        <w:t>sont moins présents. Elle remplit ainsi un rôle spécifique dans la structuration de l’action sociale.</w:t>
      </w:r>
      <w:r w:rsidRPr="00BF4D74">
        <w:rPr>
          <w:rFonts w:cs="Arial"/>
          <w:sz w:val="24"/>
          <w:szCs w:val="24"/>
        </w:rPr>
        <w:t xml:space="preserve"> </w:t>
      </w:r>
      <w:r w:rsidR="00744079" w:rsidRPr="00BF4D74">
        <w:rPr>
          <w:rFonts w:cs="Arial"/>
          <w:sz w:val="24"/>
          <w:szCs w:val="24"/>
        </w:rPr>
        <w:t>Les éducateurs</w:t>
      </w:r>
      <w:r w:rsidR="00990FE2" w:rsidRPr="00BF4D74">
        <w:rPr>
          <w:rFonts w:cs="Arial"/>
          <w:sz w:val="24"/>
          <w:szCs w:val="24"/>
        </w:rPr>
        <w:t xml:space="preserve"> </w:t>
      </w:r>
      <w:r w:rsidR="00744079" w:rsidRPr="00BF4D74">
        <w:rPr>
          <w:rFonts w:cs="Arial"/>
          <w:sz w:val="24"/>
          <w:szCs w:val="24"/>
        </w:rPr>
        <w:t>mettent non seulement en œuvre un travail d'appui à la construction de "sujets", mais aussi un tissage au quotidien de liens sociaux</w:t>
      </w:r>
      <w:r w:rsidR="00990FE2" w:rsidRPr="00BF4D74">
        <w:rPr>
          <w:rFonts w:cs="Arial"/>
          <w:sz w:val="24"/>
          <w:szCs w:val="24"/>
        </w:rPr>
        <w:t xml:space="preserve"> grâce à l’immersion </w:t>
      </w:r>
      <w:r w:rsidR="00744079" w:rsidRPr="00BF4D74">
        <w:rPr>
          <w:rFonts w:cs="Arial"/>
          <w:sz w:val="24"/>
          <w:szCs w:val="24"/>
        </w:rPr>
        <w:t xml:space="preserve">dans le milieu, </w:t>
      </w:r>
      <w:r w:rsidR="00990FE2" w:rsidRPr="00BF4D74">
        <w:rPr>
          <w:rFonts w:cs="Arial"/>
          <w:sz w:val="24"/>
          <w:szCs w:val="24"/>
        </w:rPr>
        <w:t xml:space="preserve">au </w:t>
      </w:r>
      <w:r w:rsidR="00522EA7">
        <w:rPr>
          <w:rFonts w:cs="Arial"/>
          <w:sz w:val="24"/>
          <w:szCs w:val="24"/>
        </w:rPr>
        <w:t>travail</w:t>
      </w:r>
      <w:r w:rsidR="00744079" w:rsidRPr="00BF4D74">
        <w:rPr>
          <w:rFonts w:cs="Arial"/>
          <w:sz w:val="24"/>
          <w:szCs w:val="24"/>
        </w:rPr>
        <w:t xml:space="preserve"> </w:t>
      </w:r>
      <w:r w:rsidR="00744079" w:rsidRPr="00BF4D74">
        <w:rPr>
          <w:rFonts w:cs="Arial"/>
          <w:bCs/>
          <w:sz w:val="24"/>
          <w:szCs w:val="24"/>
        </w:rPr>
        <w:t>au</w:t>
      </w:r>
      <w:r w:rsidR="00990FE2" w:rsidRPr="00BF4D74">
        <w:rPr>
          <w:rFonts w:cs="Arial"/>
          <w:bCs/>
          <w:sz w:val="24"/>
          <w:szCs w:val="24"/>
        </w:rPr>
        <w:t>x</w:t>
      </w:r>
      <w:r w:rsidR="00744079" w:rsidRPr="00BF4D74">
        <w:rPr>
          <w:rFonts w:cs="Arial"/>
          <w:bCs/>
          <w:sz w:val="24"/>
          <w:szCs w:val="24"/>
        </w:rPr>
        <w:t xml:space="preserve"> côté</w:t>
      </w:r>
      <w:r w:rsidR="00990FE2" w:rsidRPr="00BF4D74">
        <w:rPr>
          <w:rFonts w:cs="Arial"/>
          <w:sz w:val="24"/>
          <w:szCs w:val="24"/>
        </w:rPr>
        <w:t>s</w:t>
      </w:r>
      <w:r w:rsidR="00744079" w:rsidRPr="00BF4D74">
        <w:rPr>
          <w:rFonts w:cs="Arial"/>
          <w:sz w:val="24"/>
          <w:szCs w:val="24"/>
        </w:rPr>
        <w:t xml:space="preserve"> des jeunes et de leur famille, </w:t>
      </w:r>
      <w:r w:rsidR="00990FE2" w:rsidRPr="00BF4D74">
        <w:rPr>
          <w:rFonts w:cs="Arial"/>
          <w:sz w:val="24"/>
          <w:szCs w:val="24"/>
        </w:rPr>
        <w:t>à l’aide au développement du pouvoir d’agir</w:t>
      </w:r>
      <w:r w:rsidR="00522EA7">
        <w:rPr>
          <w:rFonts w:cs="Arial"/>
          <w:sz w:val="24"/>
          <w:szCs w:val="24"/>
        </w:rPr>
        <w:t>.</w:t>
      </w:r>
      <w:r w:rsidR="00990FE2" w:rsidRPr="00BF4D74">
        <w:rPr>
          <w:rFonts w:cs="Arial"/>
          <w:sz w:val="24"/>
          <w:szCs w:val="24"/>
        </w:rPr>
        <w:t xml:space="preserve"> </w:t>
      </w:r>
    </w:p>
    <w:p w:rsidR="00990FE2" w:rsidRPr="000E5678" w:rsidRDefault="00871385" w:rsidP="00BF4D74">
      <w:pPr>
        <w:jc w:val="both"/>
        <w:rPr>
          <w:rFonts w:eastAsia="Times New Roman" w:cs="Arial"/>
          <w:color w:val="000000"/>
          <w:sz w:val="24"/>
          <w:szCs w:val="24"/>
        </w:rPr>
      </w:pPr>
      <w:r w:rsidRPr="00BF4D74">
        <w:rPr>
          <w:rFonts w:cs="Arial"/>
          <w:sz w:val="24"/>
          <w:szCs w:val="24"/>
        </w:rPr>
        <w:t>Elle est à même</w:t>
      </w:r>
      <w:r w:rsidR="00143F96" w:rsidRPr="00BF4D74">
        <w:rPr>
          <w:rFonts w:cs="Arial"/>
          <w:sz w:val="24"/>
          <w:szCs w:val="24"/>
        </w:rPr>
        <w:t>, en lien avec les autres acteurs des Politiques Jeunesse (école, éducation populaire, emploi, santé</w:t>
      </w:r>
      <w:r w:rsidR="00522EA7">
        <w:rPr>
          <w:rFonts w:cs="Arial"/>
          <w:sz w:val="24"/>
          <w:szCs w:val="24"/>
        </w:rPr>
        <w:t>,</w:t>
      </w:r>
      <w:r w:rsidR="00143F96" w:rsidRPr="00BF4D74">
        <w:rPr>
          <w:rFonts w:cs="Arial"/>
          <w:sz w:val="24"/>
          <w:szCs w:val="24"/>
        </w:rPr>
        <w:t>…),</w:t>
      </w:r>
      <w:r w:rsidRPr="00BF4D74">
        <w:rPr>
          <w:rFonts w:cs="Arial"/>
          <w:sz w:val="24"/>
          <w:szCs w:val="24"/>
        </w:rPr>
        <w:t xml:space="preserve"> d’entrer en contact à la fois avec une jeunesse parfois donnée pour « perdue » et les habitants </w:t>
      </w:r>
      <w:r w:rsidR="0053020A" w:rsidRPr="00BF4D74">
        <w:rPr>
          <w:rFonts w:cs="Arial"/>
          <w:sz w:val="24"/>
          <w:szCs w:val="24"/>
        </w:rPr>
        <w:t xml:space="preserve">de </w:t>
      </w:r>
      <w:r w:rsidR="001426E6" w:rsidRPr="00BF4D74">
        <w:rPr>
          <w:rFonts w:cs="Arial"/>
          <w:sz w:val="24"/>
          <w:szCs w:val="24"/>
        </w:rPr>
        <w:t>s</w:t>
      </w:r>
      <w:r w:rsidR="0053020A" w:rsidRPr="00BF4D74">
        <w:rPr>
          <w:rFonts w:cs="Arial"/>
          <w:sz w:val="24"/>
          <w:szCs w:val="24"/>
        </w:rPr>
        <w:t>es</w:t>
      </w:r>
      <w:r w:rsidRPr="00BF4D74">
        <w:rPr>
          <w:rFonts w:cs="Arial"/>
          <w:sz w:val="24"/>
          <w:szCs w:val="24"/>
        </w:rPr>
        <w:t xml:space="preserve"> territoires d’intervention</w:t>
      </w:r>
      <w:r w:rsidR="00143F96" w:rsidRPr="00BF4D74">
        <w:rPr>
          <w:rFonts w:cs="Arial"/>
          <w:sz w:val="24"/>
          <w:szCs w:val="24"/>
        </w:rPr>
        <w:t>. Avec ceux-ci et ceux-là, elle travaille à rendre l’espace des quartiers et de la cité plus solidaire, donc moins inquiétant pour chacun.</w:t>
      </w:r>
      <w:r w:rsidRPr="00BF4D74">
        <w:rPr>
          <w:rFonts w:cs="Arial"/>
          <w:sz w:val="24"/>
          <w:szCs w:val="24"/>
        </w:rPr>
        <w:t xml:space="preserve"> </w:t>
      </w:r>
      <w:r w:rsidR="00990FE2" w:rsidRPr="00BF4D74">
        <w:rPr>
          <w:rFonts w:cs="Arial"/>
          <w:sz w:val="24"/>
          <w:szCs w:val="24"/>
        </w:rPr>
        <w:t xml:space="preserve"> Elle contribue à apaiser les tensions et à éveiller les consciences, le respect de la singularité de chaque personne, en refusant toutes les formes d’amalgame et de confusion qui dresseraient les uns contre les autres.</w:t>
      </w:r>
      <w:r w:rsidR="00BF4D74">
        <w:rPr>
          <w:rFonts w:cs="Arial"/>
          <w:sz w:val="24"/>
          <w:szCs w:val="24"/>
        </w:rPr>
        <w:t xml:space="preserve"> </w:t>
      </w:r>
      <w:r w:rsidRPr="00BF4D74">
        <w:rPr>
          <w:rFonts w:cs="Arial"/>
          <w:sz w:val="24"/>
          <w:szCs w:val="24"/>
        </w:rPr>
        <w:t xml:space="preserve">Lorsqu’elle est associée </w:t>
      </w:r>
      <w:r w:rsidR="00BF4D74">
        <w:rPr>
          <w:rFonts w:cs="Arial"/>
          <w:sz w:val="24"/>
          <w:szCs w:val="24"/>
        </w:rPr>
        <w:t xml:space="preserve">à </w:t>
      </w:r>
      <w:r w:rsidR="00A14D57" w:rsidRPr="00BF4D74">
        <w:rPr>
          <w:rFonts w:cs="Arial"/>
          <w:sz w:val="24"/>
          <w:szCs w:val="24"/>
        </w:rPr>
        <w:t xml:space="preserve">la </w:t>
      </w:r>
      <w:r w:rsidRPr="00BF4D74">
        <w:rPr>
          <w:rFonts w:cs="Arial"/>
          <w:sz w:val="24"/>
          <w:szCs w:val="24"/>
        </w:rPr>
        <w:t>co-construction des parcours</w:t>
      </w:r>
      <w:r w:rsidR="00A14D57" w:rsidRPr="00BF4D74">
        <w:rPr>
          <w:rFonts w:cs="Arial"/>
          <w:sz w:val="24"/>
          <w:szCs w:val="24"/>
        </w:rPr>
        <w:t xml:space="preserve"> </w:t>
      </w:r>
      <w:r w:rsidR="00BF4D74">
        <w:rPr>
          <w:rFonts w:cs="Arial"/>
          <w:sz w:val="24"/>
          <w:szCs w:val="24"/>
        </w:rPr>
        <w:t xml:space="preserve">des jeunes </w:t>
      </w:r>
      <w:r w:rsidR="00A14D57" w:rsidRPr="00BF4D74">
        <w:rPr>
          <w:rFonts w:cs="Arial"/>
          <w:sz w:val="24"/>
          <w:szCs w:val="24"/>
        </w:rPr>
        <w:t>avec ses partenaires (MECS,</w:t>
      </w:r>
      <w:r w:rsidR="00BF4D74">
        <w:rPr>
          <w:rFonts w:cs="Arial"/>
          <w:sz w:val="24"/>
          <w:szCs w:val="24"/>
        </w:rPr>
        <w:t xml:space="preserve"> </w:t>
      </w:r>
      <w:r w:rsidR="00A14D57" w:rsidRPr="00BF4D74">
        <w:rPr>
          <w:rFonts w:cs="Arial"/>
          <w:sz w:val="24"/>
          <w:szCs w:val="24"/>
        </w:rPr>
        <w:t>I</w:t>
      </w:r>
      <w:r w:rsidR="00522EA7">
        <w:rPr>
          <w:rFonts w:cs="Arial"/>
          <w:sz w:val="24"/>
          <w:szCs w:val="24"/>
        </w:rPr>
        <w:t>nsertion par l’activité économique, travailleurs sociaux en milieu pénitentiaire,</w:t>
      </w:r>
      <w:r w:rsidR="00A14D57" w:rsidRPr="00BF4D74">
        <w:rPr>
          <w:rFonts w:cs="Arial"/>
          <w:sz w:val="24"/>
          <w:szCs w:val="24"/>
        </w:rPr>
        <w:t>…)</w:t>
      </w:r>
      <w:r w:rsidRPr="00BF4D74">
        <w:rPr>
          <w:rFonts w:cs="Arial"/>
          <w:sz w:val="24"/>
          <w:szCs w:val="24"/>
        </w:rPr>
        <w:t>, elle contribue à des</w:t>
      </w:r>
      <w:r w:rsidR="00A14D57" w:rsidRPr="00BF4D74">
        <w:rPr>
          <w:rFonts w:cs="Arial"/>
          <w:sz w:val="24"/>
          <w:szCs w:val="24"/>
        </w:rPr>
        <w:t xml:space="preserve"> sorties </w:t>
      </w:r>
      <w:r w:rsidRPr="00BF4D74">
        <w:rPr>
          <w:rFonts w:cs="Arial"/>
          <w:sz w:val="24"/>
          <w:szCs w:val="24"/>
        </w:rPr>
        <w:t xml:space="preserve">positives </w:t>
      </w:r>
      <w:r w:rsidR="00A14D57" w:rsidRPr="00BF4D74">
        <w:rPr>
          <w:rFonts w:cs="Arial"/>
          <w:sz w:val="24"/>
          <w:szCs w:val="24"/>
        </w:rPr>
        <w:t xml:space="preserve">de ces dispositifs. </w:t>
      </w:r>
    </w:p>
    <w:p w:rsidR="0055558A" w:rsidRDefault="00871385" w:rsidP="00990FE2">
      <w:pPr>
        <w:shd w:val="clear" w:color="auto" w:fill="FFFFFF"/>
        <w:jc w:val="both"/>
        <w:rPr>
          <w:rFonts w:cs="Arial"/>
          <w:sz w:val="24"/>
          <w:szCs w:val="24"/>
        </w:rPr>
      </w:pPr>
      <w:r w:rsidRPr="00BF4D74">
        <w:rPr>
          <w:rFonts w:cs="Arial"/>
          <w:sz w:val="24"/>
          <w:szCs w:val="24"/>
        </w:rPr>
        <w:t>En revanche</w:t>
      </w:r>
      <w:r w:rsidR="00051771" w:rsidRPr="00BF4D74">
        <w:rPr>
          <w:rFonts w:cs="Arial"/>
          <w:sz w:val="24"/>
          <w:szCs w:val="24"/>
        </w:rPr>
        <w:t xml:space="preserve">, </w:t>
      </w:r>
      <w:r w:rsidR="00DE1D35" w:rsidRPr="00BF4D74">
        <w:rPr>
          <w:rFonts w:cs="Arial"/>
          <w:sz w:val="24"/>
          <w:szCs w:val="24"/>
        </w:rPr>
        <w:t>la réduire, voire</w:t>
      </w:r>
      <w:r w:rsidRPr="00BF4D74">
        <w:rPr>
          <w:rFonts w:cs="Arial"/>
          <w:sz w:val="24"/>
          <w:szCs w:val="24"/>
        </w:rPr>
        <w:t xml:space="preserve"> la faire disparaître</w:t>
      </w:r>
      <w:r w:rsidR="00522EA7">
        <w:rPr>
          <w:rFonts w:cs="Arial"/>
          <w:sz w:val="24"/>
          <w:szCs w:val="24"/>
        </w:rPr>
        <w:t>,</w:t>
      </w:r>
      <w:r w:rsidRPr="00BF4D74">
        <w:rPr>
          <w:rFonts w:cs="Arial"/>
          <w:sz w:val="24"/>
          <w:szCs w:val="24"/>
        </w:rPr>
        <w:t xml:space="preserve"> </w:t>
      </w:r>
      <w:r w:rsidR="009279BB" w:rsidRPr="00BF4D74">
        <w:rPr>
          <w:rFonts w:cs="Arial"/>
          <w:sz w:val="24"/>
          <w:szCs w:val="24"/>
        </w:rPr>
        <w:t>reviendrait</w:t>
      </w:r>
      <w:r w:rsidRPr="00BF4D74">
        <w:rPr>
          <w:rFonts w:cs="Arial"/>
          <w:sz w:val="24"/>
          <w:szCs w:val="24"/>
        </w:rPr>
        <w:t xml:space="preserve"> à renforcer les risques d’aggravation et de non-cou</w:t>
      </w:r>
      <w:r w:rsidR="00522EA7">
        <w:rPr>
          <w:rFonts w:cs="Arial"/>
          <w:sz w:val="24"/>
          <w:szCs w:val="24"/>
        </w:rPr>
        <w:t>verture de besoins sociaux et</w:t>
      </w:r>
      <w:r w:rsidRPr="00BF4D74">
        <w:rPr>
          <w:rFonts w:cs="Arial"/>
          <w:sz w:val="24"/>
          <w:szCs w:val="24"/>
        </w:rPr>
        <w:t xml:space="preserve"> de clivages voire de fractures dans le lie</w:t>
      </w:r>
      <w:r w:rsidR="00522EA7">
        <w:rPr>
          <w:rFonts w:cs="Arial"/>
          <w:sz w:val="24"/>
          <w:szCs w:val="24"/>
        </w:rPr>
        <w:t>n social au sein des</w:t>
      </w:r>
      <w:r w:rsidR="000D5E96" w:rsidRPr="00BF4D74">
        <w:rPr>
          <w:rFonts w:cs="Arial"/>
          <w:sz w:val="24"/>
          <w:szCs w:val="24"/>
        </w:rPr>
        <w:t xml:space="preserve"> quartiers fragiles.</w:t>
      </w:r>
      <w:r w:rsidR="00AC1788" w:rsidRPr="00BF4D74">
        <w:rPr>
          <w:rFonts w:cs="Arial"/>
          <w:sz w:val="24"/>
          <w:szCs w:val="24"/>
        </w:rPr>
        <w:t xml:space="preserve"> </w:t>
      </w:r>
      <w:r w:rsidR="006B46CC" w:rsidRPr="00BF4D74">
        <w:rPr>
          <w:rFonts w:cs="Arial"/>
          <w:sz w:val="24"/>
          <w:szCs w:val="24"/>
        </w:rPr>
        <w:t>En effet</w:t>
      </w:r>
      <w:r w:rsidR="006C19BA" w:rsidRPr="00BF4D74">
        <w:rPr>
          <w:rFonts w:cs="Arial"/>
          <w:sz w:val="24"/>
          <w:szCs w:val="24"/>
        </w:rPr>
        <w:t>,</w:t>
      </w:r>
      <w:r w:rsidRPr="00BF4D74">
        <w:rPr>
          <w:rFonts w:cs="Arial"/>
          <w:sz w:val="24"/>
          <w:szCs w:val="24"/>
        </w:rPr>
        <w:t xml:space="preserve"> l’intervention de ces équipes en amont</w:t>
      </w:r>
      <w:r w:rsidR="0061766C" w:rsidRPr="00BF4D74">
        <w:rPr>
          <w:rFonts w:cs="Arial"/>
          <w:sz w:val="24"/>
          <w:szCs w:val="24"/>
        </w:rPr>
        <w:t>,</w:t>
      </w:r>
      <w:r w:rsidR="00522EA7">
        <w:rPr>
          <w:rFonts w:cs="Arial"/>
          <w:sz w:val="24"/>
          <w:szCs w:val="24"/>
        </w:rPr>
        <w:t xml:space="preserve"> auprès des jeunes et de leurs</w:t>
      </w:r>
      <w:r w:rsidRPr="00BF4D74">
        <w:rPr>
          <w:rFonts w:cs="Arial"/>
          <w:sz w:val="24"/>
          <w:szCs w:val="24"/>
        </w:rPr>
        <w:t xml:space="preserve"> familles</w:t>
      </w:r>
      <w:r w:rsidR="0061766C" w:rsidRPr="00BF4D74">
        <w:rPr>
          <w:rFonts w:cs="Arial"/>
          <w:sz w:val="24"/>
          <w:szCs w:val="24"/>
        </w:rPr>
        <w:t>,</w:t>
      </w:r>
      <w:r w:rsidRPr="00BF4D74">
        <w:rPr>
          <w:rFonts w:cs="Arial"/>
          <w:sz w:val="24"/>
          <w:szCs w:val="24"/>
        </w:rPr>
        <w:t xml:space="preserve"> prévient </w:t>
      </w:r>
      <w:r w:rsidR="00143F96" w:rsidRPr="00BF4D74">
        <w:rPr>
          <w:rFonts w:cs="Arial"/>
          <w:sz w:val="24"/>
          <w:szCs w:val="24"/>
        </w:rPr>
        <w:t xml:space="preserve">nombre </w:t>
      </w:r>
      <w:r w:rsidRPr="00BF4D74">
        <w:rPr>
          <w:rFonts w:cs="Arial"/>
          <w:sz w:val="24"/>
          <w:szCs w:val="24"/>
        </w:rPr>
        <w:t xml:space="preserve">de </w:t>
      </w:r>
      <w:r w:rsidR="0053020A" w:rsidRPr="00BF4D74">
        <w:rPr>
          <w:rFonts w:cs="Arial"/>
          <w:sz w:val="24"/>
          <w:szCs w:val="24"/>
        </w:rPr>
        <w:t xml:space="preserve">ruptures familiales et de </w:t>
      </w:r>
      <w:r w:rsidRPr="00BF4D74">
        <w:rPr>
          <w:rFonts w:cs="Arial"/>
          <w:sz w:val="24"/>
          <w:szCs w:val="24"/>
        </w:rPr>
        <w:t>placements, de problèmes de santé (conduites à risques, conduites addictives</w:t>
      </w:r>
      <w:r w:rsidR="00522EA7">
        <w:rPr>
          <w:rFonts w:cs="Arial"/>
          <w:sz w:val="24"/>
          <w:szCs w:val="24"/>
        </w:rPr>
        <w:t>,</w:t>
      </w:r>
      <w:r w:rsidRPr="00BF4D74">
        <w:rPr>
          <w:rFonts w:cs="Arial"/>
          <w:sz w:val="24"/>
          <w:szCs w:val="24"/>
        </w:rPr>
        <w:t xml:space="preserve">...), </w:t>
      </w:r>
      <w:r w:rsidR="00522EA7">
        <w:rPr>
          <w:rFonts w:cs="Arial"/>
          <w:sz w:val="24"/>
          <w:szCs w:val="24"/>
        </w:rPr>
        <w:t xml:space="preserve">ou encore </w:t>
      </w:r>
      <w:r w:rsidRPr="00BF4D74">
        <w:rPr>
          <w:rFonts w:cs="Arial"/>
          <w:sz w:val="24"/>
          <w:szCs w:val="24"/>
        </w:rPr>
        <w:t>de</w:t>
      </w:r>
      <w:r w:rsidR="00143F96" w:rsidRPr="00BF4D74">
        <w:rPr>
          <w:rFonts w:cs="Arial"/>
          <w:sz w:val="24"/>
          <w:szCs w:val="24"/>
        </w:rPr>
        <w:t xml:space="preserve"> s</w:t>
      </w:r>
      <w:r w:rsidRPr="00BF4D74">
        <w:rPr>
          <w:rFonts w:cs="Arial"/>
          <w:sz w:val="24"/>
          <w:szCs w:val="24"/>
        </w:rPr>
        <w:t>ituations de chômage et de délinquance lorsque les jeunes manquent de repères et d’encadrement dans leur environnement.</w:t>
      </w:r>
    </w:p>
    <w:p w:rsidR="004A4C41" w:rsidRDefault="00871385" w:rsidP="00990FE2">
      <w:pPr>
        <w:shd w:val="clear" w:color="auto" w:fill="FFFFFF"/>
        <w:jc w:val="both"/>
        <w:rPr>
          <w:rFonts w:cs="Arial"/>
          <w:sz w:val="24"/>
          <w:szCs w:val="24"/>
        </w:rPr>
      </w:pPr>
      <w:r w:rsidRPr="00BF4D74">
        <w:rPr>
          <w:rFonts w:cs="Arial"/>
          <w:sz w:val="24"/>
          <w:szCs w:val="24"/>
        </w:rPr>
        <w:t>Époque p</w:t>
      </w:r>
      <w:r w:rsidR="00522EA7">
        <w:rPr>
          <w:rFonts w:cs="Arial"/>
          <w:sz w:val="24"/>
          <w:szCs w:val="24"/>
        </w:rPr>
        <w:t>aradoxale en effet que celle où</w:t>
      </w:r>
      <w:r w:rsidR="006202D3" w:rsidRPr="00BF4D74">
        <w:rPr>
          <w:rFonts w:cs="Arial"/>
          <w:sz w:val="24"/>
          <w:szCs w:val="24"/>
        </w:rPr>
        <w:t xml:space="preserve">, alors que </w:t>
      </w:r>
      <w:r w:rsidRPr="00BF4D74">
        <w:rPr>
          <w:rFonts w:cs="Arial"/>
          <w:sz w:val="24"/>
          <w:szCs w:val="24"/>
        </w:rPr>
        <w:t xml:space="preserve">nous </w:t>
      </w:r>
      <w:r w:rsidR="00143F96" w:rsidRPr="00BF4D74">
        <w:rPr>
          <w:rFonts w:cs="Arial"/>
          <w:sz w:val="24"/>
          <w:szCs w:val="24"/>
        </w:rPr>
        <w:t>observons et nous déplorons la montée des peurs</w:t>
      </w:r>
      <w:r w:rsidR="00522EA7">
        <w:rPr>
          <w:rFonts w:cs="Arial"/>
          <w:sz w:val="24"/>
          <w:szCs w:val="24"/>
        </w:rPr>
        <w:t>, de l’intolérance et du repli,</w:t>
      </w:r>
      <w:r w:rsidRPr="00BF4D74">
        <w:rPr>
          <w:rFonts w:cs="Arial"/>
          <w:sz w:val="24"/>
          <w:szCs w:val="24"/>
        </w:rPr>
        <w:t xml:space="preserve"> </w:t>
      </w:r>
      <w:r w:rsidR="00F5209B" w:rsidRPr="00BF4D74">
        <w:rPr>
          <w:rFonts w:cs="Arial"/>
          <w:sz w:val="24"/>
          <w:szCs w:val="24"/>
        </w:rPr>
        <w:t>la montée</w:t>
      </w:r>
      <w:r w:rsidRPr="00BF4D74">
        <w:rPr>
          <w:rFonts w:cs="Arial"/>
          <w:sz w:val="24"/>
          <w:szCs w:val="24"/>
        </w:rPr>
        <w:t xml:space="preserve"> des extrêmes, l’affaiblissement de l’Etat républicain</w:t>
      </w:r>
      <w:r w:rsidR="00143F96" w:rsidRPr="00BF4D74">
        <w:rPr>
          <w:rFonts w:cs="Arial"/>
          <w:sz w:val="24"/>
          <w:szCs w:val="24"/>
        </w:rPr>
        <w:t>, de ses institutions</w:t>
      </w:r>
      <w:r w:rsidRPr="00BF4D74">
        <w:rPr>
          <w:rFonts w:cs="Arial"/>
          <w:sz w:val="24"/>
          <w:szCs w:val="24"/>
        </w:rPr>
        <w:t xml:space="preserve"> et </w:t>
      </w:r>
      <w:r w:rsidR="006202D3" w:rsidRPr="00BF4D74">
        <w:rPr>
          <w:rFonts w:cs="Arial"/>
          <w:sz w:val="24"/>
          <w:szCs w:val="24"/>
        </w:rPr>
        <w:t xml:space="preserve">des associations </w:t>
      </w:r>
      <w:r w:rsidRPr="00BF4D74">
        <w:rPr>
          <w:rFonts w:cs="Arial"/>
          <w:sz w:val="24"/>
          <w:szCs w:val="24"/>
        </w:rPr>
        <w:t xml:space="preserve">du vivre ensemble, </w:t>
      </w:r>
      <w:r w:rsidR="006202D3" w:rsidRPr="00BF4D74">
        <w:rPr>
          <w:rFonts w:cs="Arial"/>
          <w:sz w:val="24"/>
          <w:szCs w:val="24"/>
        </w:rPr>
        <w:t xml:space="preserve">nous assistons </w:t>
      </w:r>
      <w:r w:rsidRPr="00BF4D74">
        <w:rPr>
          <w:rFonts w:cs="Arial"/>
          <w:sz w:val="24"/>
          <w:szCs w:val="24"/>
        </w:rPr>
        <w:t xml:space="preserve">à la disparition d’équipes de </w:t>
      </w:r>
      <w:r w:rsidR="006202D3" w:rsidRPr="00BF4D74">
        <w:rPr>
          <w:rFonts w:cs="Arial"/>
          <w:sz w:val="24"/>
          <w:szCs w:val="24"/>
        </w:rPr>
        <w:t>Prévention Spécialisée, ces hommes et ces f</w:t>
      </w:r>
      <w:r w:rsidR="00522EA7">
        <w:rPr>
          <w:rFonts w:cs="Arial"/>
          <w:sz w:val="24"/>
          <w:szCs w:val="24"/>
        </w:rPr>
        <w:t>emmes profondément soucieux de</w:t>
      </w:r>
      <w:r w:rsidR="006202D3" w:rsidRPr="00BF4D74">
        <w:rPr>
          <w:rFonts w:cs="Arial"/>
          <w:sz w:val="24"/>
          <w:szCs w:val="24"/>
        </w:rPr>
        <w:t xml:space="preserve"> </w:t>
      </w:r>
      <w:r w:rsidRPr="00BF4D74">
        <w:rPr>
          <w:rFonts w:cs="Arial"/>
          <w:sz w:val="24"/>
          <w:szCs w:val="24"/>
        </w:rPr>
        <w:t xml:space="preserve">construire des liens de confiance et </w:t>
      </w:r>
      <w:r w:rsidR="006202D3" w:rsidRPr="00BF4D74">
        <w:rPr>
          <w:rFonts w:cs="Arial"/>
          <w:sz w:val="24"/>
          <w:szCs w:val="24"/>
        </w:rPr>
        <w:t xml:space="preserve">de </w:t>
      </w:r>
      <w:r w:rsidRPr="00BF4D74">
        <w:rPr>
          <w:rFonts w:cs="Arial"/>
          <w:sz w:val="24"/>
          <w:szCs w:val="24"/>
        </w:rPr>
        <w:t xml:space="preserve">restaurer </w:t>
      </w:r>
      <w:r w:rsidR="00522EA7">
        <w:rPr>
          <w:rFonts w:cs="Arial"/>
          <w:sz w:val="24"/>
          <w:szCs w:val="24"/>
        </w:rPr>
        <w:t>la dignité et la solidarité -</w:t>
      </w:r>
      <w:r w:rsidR="006202D3" w:rsidRPr="00BF4D74">
        <w:rPr>
          <w:rFonts w:cs="Arial"/>
          <w:sz w:val="24"/>
          <w:szCs w:val="24"/>
        </w:rPr>
        <w:t xml:space="preserve"> donc la </w:t>
      </w:r>
      <w:r w:rsidRPr="00BF4D74">
        <w:rPr>
          <w:rFonts w:cs="Arial"/>
          <w:sz w:val="24"/>
          <w:szCs w:val="24"/>
        </w:rPr>
        <w:t xml:space="preserve"> cohésion sociale</w:t>
      </w:r>
      <w:r w:rsidR="00522EA7">
        <w:rPr>
          <w:rFonts w:cs="Arial"/>
          <w:sz w:val="24"/>
          <w:szCs w:val="24"/>
        </w:rPr>
        <w:t xml:space="preserve"> -</w:t>
      </w:r>
      <w:r w:rsidR="00BF4D74">
        <w:rPr>
          <w:rFonts w:cs="Arial"/>
          <w:sz w:val="24"/>
          <w:szCs w:val="24"/>
        </w:rPr>
        <w:t xml:space="preserve"> de faire aimer la République</w:t>
      </w:r>
      <w:r w:rsidR="006C19BA" w:rsidRPr="00BF4D74">
        <w:rPr>
          <w:rFonts w:cs="Arial"/>
          <w:sz w:val="24"/>
          <w:szCs w:val="24"/>
        </w:rPr>
        <w:t xml:space="preserve">. </w:t>
      </w:r>
    </w:p>
    <w:p w:rsidR="00D24069" w:rsidRPr="00BF4D74" w:rsidRDefault="006202D3" w:rsidP="00990FE2">
      <w:pPr>
        <w:shd w:val="clear" w:color="auto" w:fill="FFFFFF"/>
        <w:jc w:val="both"/>
        <w:rPr>
          <w:rFonts w:cs="Arial"/>
          <w:sz w:val="24"/>
          <w:szCs w:val="24"/>
        </w:rPr>
      </w:pPr>
      <w:r w:rsidRPr="00BF4D74">
        <w:rPr>
          <w:rFonts w:cs="Arial"/>
          <w:sz w:val="24"/>
          <w:szCs w:val="24"/>
        </w:rPr>
        <w:lastRenderedPageBreak/>
        <w:t>Paradoxe, o</w:t>
      </w:r>
      <w:r w:rsidR="00871385" w:rsidRPr="00BF4D74">
        <w:rPr>
          <w:rFonts w:cs="Arial"/>
          <w:sz w:val="24"/>
          <w:szCs w:val="24"/>
        </w:rPr>
        <w:t>ù</w:t>
      </w:r>
      <w:r w:rsidR="006C19BA" w:rsidRPr="00BF4D74">
        <w:rPr>
          <w:rFonts w:cs="Arial"/>
          <w:sz w:val="24"/>
          <w:szCs w:val="24"/>
        </w:rPr>
        <w:t>,</w:t>
      </w:r>
      <w:r w:rsidR="00871385" w:rsidRPr="00BF4D74">
        <w:rPr>
          <w:rFonts w:cs="Arial"/>
          <w:sz w:val="24"/>
          <w:szCs w:val="24"/>
        </w:rPr>
        <w:t xml:space="preserve"> dans un même mouvement</w:t>
      </w:r>
      <w:r w:rsidR="006B46CC" w:rsidRPr="00BF4D74">
        <w:rPr>
          <w:rFonts w:cs="Arial"/>
          <w:sz w:val="24"/>
          <w:szCs w:val="24"/>
        </w:rPr>
        <w:t>,</w:t>
      </w:r>
      <w:r w:rsidR="00871385" w:rsidRPr="00BF4D74">
        <w:rPr>
          <w:rFonts w:cs="Arial"/>
          <w:sz w:val="24"/>
          <w:szCs w:val="24"/>
        </w:rPr>
        <w:t xml:space="preserve"> nous entendons une forte légitimation de notre intervention et </w:t>
      </w:r>
      <w:r w:rsidR="006C19BA" w:rsidRPr="00BF4D74">
        <w:rPr>
          <w:rFonts w:cs="Arial"/>
          <w:sz w:val="24"/>
          <w:szCs w:val="24"/>
        </w:rPr>
        <w:t xml:space="preserve">où nous </w:t>
      </w:r>
      <w:r w:rsidR="00871385" w:rsidRPr="00BF4D74">
        <w:rPr>
          <w:rFonts w:cs="Arial"/>
          <w:sz w:val="24"/>
          <w:szCs w:val="24"/>
        </w:rPr>
        <w:t>voyons un affaiblissement croissant de nos moyens</w:t>
      </w:r>
      <w:r w:rsidR="00A33034" w:rsidRPr="00BF4D74">
        <w:rPr>
          <w:rFonts w:cs="Arial"/>
          <w:sz w:val="24"/>
          <w:szCs w:val="24"/>
        </w:rPr>
        <w:t xml:space="preserve"> sur un nombre de départements désormais conséquent</w:t>
      </w:r>
      <w:r w:rsidR="00871385" w:rsidRPr="00BF4D74">
        <w:rPr>
          <w:rFonts w:cs="Arial"/>
          <w:sz w:val="24"/>
          <w:szCs w:val="24"/>
        </w:rPr>
        <w:t xml:space="preserve">. </w:t>
      </w:r>
    </w:p>
    <w:p w:rsidR="00871385" w:rsidRPr="00BF4D74" w:rsidRDefault="00871385" w:rsidP="00990FE2">
      <w:pPr>
        <w:shd w:val="clear" w:color="auto" w:fill="FFFFFF"/>
        <w:jc w:val="both"/>
        <w:rPr>
          <w:rFonts w:cs="Arial"/>
          <w:sz w:val="24"/>
          <w:szCs w:val="24"/>
        </w:rPr>
      </w:pPr>
      <w:r w:rsidRPr="00BF4D74">
        <w:rPr>
          <w:rFonts w:cs="Arial"/>
          <w:sz w:val="24"/>
          <w:szCs w:val="24"/>
        </w:rPr>
        <w:t>Nous avons déjà montré que notre action est évaluable (dans le cadre de la loi 2002</w:t>
      </w:r>
      <w:r w:rsidR="006B46CC" w:rsidRPr="00BF4D74">
        <w:rPr>
          <w:rFonts w:cs="Arial"/>
          <w:sz w:val="24"/>
          <w:szCs w:val="24"/>
        </w:rPr>
        <w:t>,</w:t>
      </w:r>
      <w:r w:rsidRPr="00BF4D74">
        <w:rPr>
          <w:rFonts w:cs="Arial"/>
          <w:sz w:val="24"/>
          <w:szCs w:val="24"/>
        </w:rPr>
        <w:t xml:space="preserve"> entre autres). Nous nous attacherons à communiquer mieux encore sur les </w:t>
      </w:r>
      <w:r w:rsidR="006202D3" w:rsidRPr="00BF4D74">
        <w:rPr>
          <w:rFonts w:cs="Arial"/>
          <w:sz w:val="24"/>
          <w:szCs w:val="24"/>
        </w:rPr>
        <w:t>résultats de nos actions</w:t>
      </w:r>
      <w:r w:rsidRPr="00BF4D74">
        <w:rPr>
          <w:rFonts w:cs="Arial"/>
          <w:sz w:val="24"/>
          <w:szCs w:val="24"/>
        </w:rPr>
        <w:t xml:space="preserve">, à la fois dans le temps long des accompagnements éducatifs, mais aussi dans le temps court </w:t>
      </w:r>
      <w:r w:rsidR="00A33034" w:rsidRPr="00BF4D74">
        <w:rPr>
          <w:rFonts w:cs="Arial"/>
          <w:sz w:val="24"/>
          <w:szCs w:val="24"/>
        </w:rPr>
        <w:t>que nécessite</w:t>
      </w:r>
      <w:r w:rsidRPr="00BF4D74">
        <w:rPr>
          <w:rFonts w:cs="Arial"/>
          <w:sz w:val="24"/>
          <w:szCs w:val="24"/>
        </w:rPr>
        <w:t xml:space="preserve"> la résolution de problèmes et de tensions </w:t>
      </w:r>
      <w:r w:rsidR="00A33034" w:rsidRPr="00BF4D74">
        <w:rPr>
          <w:rFonts w:cs="Arial"/>
          <w:sz w:val="24"/>
          <w:szCs w:val="24"/>
        </w:rPr>
        <w:t xml:space="preserve">au </w:t>
      </w:r>
      <w:r w:rsidRPr="00BF4D74">
        <w:rPr>
          <w:rFonts w:cs="Arial"/>
          <w:sz w:val="24"/>
          <w:szCs w:val="24"/>
        </w:rPr>
        <w:t>quotidien dans le</w:t>
      </w:r>
      <w:r w:rsidR="00522EA7">
        <w:rPr>
          <w:rFonts w:cs="Arial"/>
          <w:sz w:val="24"/>
          <w:szCs w:val="24"/>
        </w:rPr>
        <w:t xml:space="preserve">s quartiers où les éducateurs </w:t>
      </w:r>
      <w:r w:rsidRPr="00BF4D74">
        <w:rPr>
          <w:rFonts w:cs="Arial"/>
          <w:sz w:val="24"/>
          <w:szCs w:val="24"/>
        </w:rPr>
        <w:t xml:space="preserve">travaillent en immersion. </w:t>
      </w:r>
      <w:r w:rsidR="006202D3" w:rsidRPr="00BF4D74">
        <w:rPr>
          <w:rFonts w:cs="Arial"/>
          <w:sz w:val="24"/>
          <w:szCs w:val="24"/>
        </w:rPr>
        <w:t>N</w:t>
      </w:r>
      <w:r w:rsidRPr="00BF4D74">
        <w:rPr>
          <w:rFonts w:cs="Arial"/>
          <w:sz w:val="24"/>
          <w:szCs w:val="24"/>
        </w:rPr>
        <w:t xml:space="preserve">ous </w:t>
      </w:r>
      <w:r w:rsidR="00522EA7">
        <w:rPr>
          <w:rFonts w:cs="Arial"/>
          <w:sz w:val="24"/>
          <w:szCs w:val="24"/>
        </w:rPr>
        <w:t>multiplierons</w:t>
      </w:r>
      <w:r w:rsidR="006C19BA" w:rsidRPr="00BF4D74">
        <w:rPr>
          <w:rFonts w:cs="Arial"/>
          <w:sz w:val="24"/>
          <w:szCs w:val="24"/>
        </w:rPr>
        <w:t xml:space="preserve"> nos </w:t>
      </w:r>
      <w:r w:rsidR="00522EA7">
        <w:rPr>
          <w:rFonts w:cs="Arial"/>
          <w:sz w:val="24"/>
          <w:szCs w:val="24"/>
        </w:rPr>
        <w:t>propositions</w:t>
      </w:r>
      <w:r w:rsidR="006202D3" w:rsidRPr="00BF4D74">
        <w:rPr>
          <w:rFonts w:cs="Arial"/>
          <w:sz w:val="24"/>
          <w:szCs w:val="24"/>
        </w:rPr>
        <w:t xml:space="preserve"> d’actions novatrices  et nous renforcerons notre action éducative.  U</w:t>
      </w:r>
      <w:r w:rsidR="006B46CC" w:rsidRPr="00BF4D74">
        <w:rPr>
          <w:rFonts w:cs="Arial"/>
          <w:sz w:val="24"/>
          <w:szCs w:val="24"/>
        </w:rPr>
        <w:t xml:space="preserve">ne société qui </w:t>
      </w:r>
      <w:r w:rsidR="006202D3" w:rsidRPr="00BF4D74">
        <w:rPr>
          <w:rFonts w:cs="Arial"/>
          <w:sz w:val="24"/>
          <w:szCs w:val="24"/>
        </w:rPr>
        <w:t xml:space="preserve">perd confiance dans sa jeunesse et qui </w:t>
      </w:r>
      <w:r w:rsidR="006B46CC" w:rsidRPr="00BF4D74">
        <w:rPr>
          <w:rFonts w:cs="Arial"/>
          <w:sz w:val="24"/>
          <w:szCs w:val="24"/>
        </w:rPr>
        <w:t>semble de plus en plus dépassée face aux</w:t>
      </w:r>
      <w:r w:rsidR="00F5209B" w:rsidRPr="00BF4D74">
        <w:rPr>
          <w:rFonts w:cs="Arial"/>
          <w:sz w:val="24"/>
          <w:szCs w:val="24"/>
        </w:rPr>
        <w:t xml:space="preserve"> problématiques des</w:t>
      </w:r>
      <w:r w:rsidR="006B46CC" w:rsidRPr="00BF4D74">
        <w:rPr>
          <w:rFonts w:cs="Arial"/>
          <w:sz w:val="24"/>
          <w:szCs w:val="24"/>
        </w:rPr>
        <w:t xml:space="preserve"> jeunes et des territoires en difficulté</w:t>
      </w:r>
      <w:r w:rsidR="00FD4DEC">
        <w:rPr>
          <w:rFonts w:cs="Arial"/>
          <w:sz w:val="24"/>
          <w:szCs w:val="24"/>
        </w:rPr>
        <w:t>, ne tourne-</w:t>
      </w:r>
      <w:r w:rsidR="006202D3" w:rsidRPr="00BF4D74">
        <w:rPr>
          <w:rFonts w:cs="Arial"/>
          <w:sz w:val="24"/>
          <w:szCs w:val="24"/>
        </w:rPr>
        <w:t>t-elle pas le dos à l’avenir ?</w:t>
      </w:r>
      <w:r w:rsidR="00F5209B" w:rsidRPr="00BF4D74">
        <w:rPr>
          <w:rFonts w:cs="Arial"/>
          <w:sz w:val="24"/>
          <w:szCs w:val="24"/>
        </w:rPr>
        <w:t xml:space="preserve"> </w:t>
      </w:r>
    </w:p>
    <w:p w:rsidR="00871385" w:rsidRPr="00BF4D74" w:rsidRDefault="00871385" w:rsidP="00990FE2">
      <w:pPr>
        <w:shd w:val="clear" w:color="auto" w:fill="FFFFFF"/>
        <w:jc w:val="both"/>
        <w:rPr>
          <w:rFonts w:cs="Arial"/>
          <w:i/>
          <w:sz w:val="24"/>
          <w:szCs w:val="24"/>
        </w:rPr>
      </w:pPr>
      <w:r w:rsidRPr="00BF4D74">
        <w:rPr>
          <w:rFonts w:cs="Arial"/>
          <w:sz w:val="24"/>
          <w:szCs w:val="24"/>
        </w:rPr>
        <w:t>Nous ferons cela et mieux encore</w:t>
      </w:r>
      <w:r w:rsidR="009B02EF" w:rsidRPr="00BF4D74">
        <w:rPr>
          <w:rFonts w:cs="Arial"/>
          <w:sz w:val="24"/>
          <w:szCs w:val="24"/>
        </w:rPr>
        <w:t>,</w:t>
      </w:r>
      <w:r w:rsidRPr="00BF4D74">
        <w:rPr>
          <w:rFonts w:cs="Arial"/>
          <w:sz w:val="24"/>
          <w:szCs w:val="24"/>
        </w:rPr>
        <w:t xml:space="preserve"> mais nous le ferons sans beaucoup d’effet</w:t>
      </w:r>
      <w:r w:rsidR="009B02EF" w:rsidRPr="00BF4D74">
        <w:rPr>
          <w:rFonts w:cs="Arial"/>
          <w:sz w:val="24"/>
          <w:szCs w:val="24"/>
        </w:rPr>
        <w:t>,</w:t>
      </w:r>
      <w:r w:rsidRPr="00BF4D74">
        <w:rPr>
          <w:rFonts w:cs="Arial"/>
          <w:sz w:val="24"/>
          <w:szCs w:val="24"/>
        </w:rPr>
        <w:t xml:space="preserve"> si nous n’avons pas face à nous des </w:t>
      </w:r>
      <w:r w:rsidR="00522EA7">
        <w:rPr>
          <w:rFonts w:cs="Arial"/>
          <w:sz w:val="24"/>
          <w:szCs w:val="24"/>
        </w:rPr>
        <w:t>décideurs qui soient</w:t>
      </w:r>
      <w:r w:rsidRPr="00BF4D74">
        <w:rPr>
          <w:rFonts w:cs="Arial"/>
          <w:sz w:val="24"/>
          <w:szCs w:val="24"/>
        </w:rPr>
        <w:t xml:space="preserve"> rigoureux </w:t>
      </w:r>
      <w:r w:rsidR="00522EA7">
        <w:rPr>
          <w:rFonts w:cs="Arial"/>
          <w:sz w:val="24"/>
          <w:szCs w:val="24"/>
        </w:rPr>
        <w:t>et</w:t>
      </w:r>
      <w:r w:rsidRPr="00BF4D74">
        <w:rPr>
          <w:rFonts w:cs="Arial"/>
          <w:sz w:val="24"/>
          <w:szCs w:val="24"/>
        </w:rPr>
        <w:t xml:space="preserve"> bienveillants, </w:t>
      </w:r>
      <w:r w:rsidR="00C65837" w:rsidRPr="00BF4D74">
        <w:rPr>
          <w:rFonts w:cs="Arial"/>
          <w:sz w:val="24"/>
          <w:szCs w:val="24"/>
        </w:rPr>
        <w:t xml:space="preserve">respectueux de nos missions et </w:t>
      </w:r>
      <w:r w:rsidR="009B02EF" w:rsidRPr="00BF4D74">
        <w:rPr>
          <w:rFonts w:cs="Arial"/>
          <w:sz w:val="24"/>
          <w:szCs w:val="24"/>
        </w:rPr>
        <w:t xml:space="preserve">prêts à </w:t>
      </w:r>
      <w:r w:rsidR="006202D3" w:rsidRPr="00BF4D74">
        <w:rPr>
          <w:rFonts w:cs="Arial"/>
          <w:sz w:val="24"/>
          <w:szCs w:val="24"/>
        </w:rPr>
        <w:t>en connaître les enjeux, les modalités et les résultats</w:t>
      </w:r>
      <w:r w:rsidR="006C19BA" w:rsidRPr="00BF4D74">
        <w:rPr>
          <w:rFonts w:cs="Arial"/>
          <w:sz w:val="24"/>
          <w:szCs w:val="24"/>
        </w:rPr>
        <w:t>.</w:t>
      </w:r>
      <w:r w:rsidR="00625B9C">
        <w:rPr>
          <w:rFonts w:cs="Arial"/>
          <w:sz w:val="24"/>
          <w:szCs w:val="24"/>
        </w:rPr>
        <w:t xml:space="preserve"> C’est</w:t>
      </w:r>
      <w:r w:rsidR="00744079" w:rsidRPr="00BF4D74">
        <w:rPr>
          <w:rFonts w:cs="Arial"/>
          <w:sz w:val="24"/>
          <w:szCs w:val="24"/>
        </w:rPr>
        <w:t xml:space="preserve"> grâce à ce dialogue de qualité avec les responsables publics que l’action de la Prévention Spécialisée gagnera en efficience et en efficacité.</w:t>
      </w:r>
      <w:r w:rsidR="00C15AFF" w:rsidRPr="00BF4D74">
        <w:rPr>
          <w:rFonts w:cs="Arial"/>
          <w:i/>
          <w:sz w:val="24"/>
          <w:szCs w:val="24"/>
        </w:rPr>
        <w:t xml:space="preserve"> </w:t>
      </w:r>
      <w:r w:rsidRPr="00BF4D74">
        <w:rPr>
          <w:rFonts w:cs="Arial"/>
          <w:sz w:val="24"/>
          <w:szCs w:val="24"/>
        </w:rPr>
        <w:t xml:space="preserve">C’est </w:t>
      </w:r>
      <w:r w:rsidR="009B02EF" w:rsidRPr="00BF4D74">
        <w:rPr>
          <w:rFonts w:cs="Arial"/>
          <w:sz w:val="24"/>
          <w:szCs w:val="24"/>
        </w:rPr>
        <w:t>seulement ainsi</w:t>
      </w:r>
      <w:r w:rsidRPr="00BF4D74">
        <w:rPr>
          <w:rFonts w:cs="Arial"/>
          <w:sz w:val="24"/>
          <w:szCs w:val="24"/>
        </w:rPr>
        <w:t xml:space="preserve"> que nous pourrons assurer </w:t>
      </w:r>
      <w:r w:rsidR="00744079" w:rsidRPr="00BF4D74">
        <w:rPr>
          <w:rFonts w:cs="Arial"/>
          <w:sz w:val="24"/>
          <w:szCs w:val="24"/>
        </w:rPr>
        <w:t xml:space="preserve">à </w:t>
      </w:r>
      <w:r w:rsidRPr="00BF4D74">
        <w:rPr>
          <w:rFonts w:cs="Arial"/>
          <w:sz w:val="24"/>
          <w:szCs w:val="24"/>
        </w:rPr>
        <w:t xml:space="preserve">nos publics et </w:t>
      </w:r>
      <w:r w:rsidR="00744079" w:rsidRPr="00BF4D74">
        <w:rPr>
          <w:rFonts w:cs="Arial"/>
          <w:sz w:val="24"/>
          <w:szCs w:val="24"/>
        </w:rPr>
        <w:t xml:space="preserve">à </w:t>
      </w:r>
      <w:r w:rsidRPr="00BF4D74">
        <w:rPr>
          <w:rFonts w:cs="Arial"/>
          <w:sz w:val="24"/>
          <w:szCs w:val="24"/>
        </w:rPr>
        <w:t>nos financeurs une intervention de qualité</w:t>
      </w:r>
      <w:r w:rsidR="009B02EF" w:rsidRPr="00BF4D74">
        <w:rPr>
          <w:rFonts w:cs="Arial"/>
          <w:sz w:val="24"/>
          <w:szCs w:val="24"/>
        </w:rPr>
        <w:t>,</w:t>
      </w:r>
      <w:r w:rsidRPr="00BF4D74">
        <w:rPr>
          <w:rFonts w:cs="Arial"/>
          <w:sz w:val="24"/>
          <w:szCs w:val="24"/>
        </w:rPr>
        <w:t xml:space="preserve"> sur la base d’un dialogue responsable avec les gestionnaires des fonds publics</w:t>
      </w:r>
      <w:r w:rsidR="009B02EF" w:rsidRPr="00BF4D74">
        <w:rPr>
          <w:rFonts w:cs="Arial"/>
          <w:sz w:val="24"/>
          <w:szCs w:val="24"/>
        </w:rPr>
        <w:t>,</w:t>
      </w:r>
      <w:r w:rsidRPr="00BF4D74">
        <w:rPr>
          <w:rFonts w:cs="Arial"/>
          <w:sz w:val="24"/>
          <w:szCs w:val="24"/>
        </w:rPr>
        <w:t xml:space="preserve"> comme cela se fait avec les nombreux Conseils généraux qui continuent de nous soutenir. </w:t>
      </w:r>
    </w:p>
    <w:p w:rsidR="009C3361" w:rsidRPr="00BF4D74" w:rsidRDefault="00D24069" w:rsidP="00990FE2">
      <w:pPr>
        <w:shd w:val="clear" w:color="auto" w:fill="FFFFFF"/>
        <w:jc w:val="both"/>
        <w:rPr>
          <w:rFonts w:cs="Arial"/>
          <w:sz w:val="24"/>
          <w:szCs w:val="24"/>
        </w:rPr>
      </w:pPr>
      <w:r w:rsidRPr="00BF4D74">
        <w:rPr>
          <w:rFonts w:cs="Arial"/>
          <w:sz w:val="24"/>
          <w:szCs w:val="24"/>
        </w:rPr>
        <w:t>Aussi en appelons-nous aujourd’hui au sen</w:t>
      </w:r>
      <w:r w:rsidR="006C19BA" w:rsidRPr="00BF4D74">
        <w:rPr>
          <w:rFonts w:cs="Arial"/>
          <w:sz w:val="24"/>
          <w:szCs w:val="24"/>
        </w:rPr>
        <w:t>s des responsabilités de chacun</w:t>
      </w:r>
      <w:r w:rsidRPr="00BF4D74">
        <w:rPr>
          <w:rFonts w:cs="Arial"/>
          <w:sz w:val="24"/>
          <w:szCs w:val="24"/>
        </w:rPr>
        <w:t xml:space="preserve">, et attirons-nous l’attention </w:t>
      </w:r>
      <w:r w:rsidR="00DE1D35" w:rsidRPr="00BF4D74">
        <w:rPr>
          <w:rFonts w:cs="Arial"/>
          <w:sz w:val="24"/>
          <w:szCs w:val="24"/>
        </w:rPr>
        <w:t>des financeurs de la prévention spécialisée</w:t>
      </w:r>
      <w:r w:rsidRPr="00BF4D74">
        <w:rPr>
          <w:rFonts w:cs="Arial"/>
          <w:sz w:val="24"/>
          <w:szCs w:val="24"/>
        </w:rPr>
        <w:t xml:space="preserve"> sur la signification politique </w:t>
      </w:r>
      <w:r w:rsidR="00DE1D35" w:rsidRPr="00BF4D74">
        <w:rPr>
          <w:rFonts w:cs="Arial"/>
          <w:sz w:val="24"/>
          <w:szCs w:val="24"/>
        </w:rPr>
        <w:t xml:space="preserve">et les </w:t>
      </w:r>
      <w:r w:rsidR="00744079" w:rsidRPr="00BF4D74">
        <w:rPr>
          <w:rFonts w:cs="Arial"/>
          <w:sz w:val="24"/>
          <w:szCs w:val="24"/>
        </w:rPr>
        <w:t xml:space="preserve">conséquences </w:t>
      </w:r>
      <w:r w:rsidR="00DE1D35" w:rsidRPr="00BF4D74">
        <w:rPr>
          <w:rFonts w:cs="Arial"/>
          <w:sz w:val="24"/>
          <w:szCs w:val="24"/>
        </w:rPr>
        <w:t xml:space="preserve"> </w:t>
      </w:r>
      <w:r w:rsidRPr="00BF4D74">
        <w:rPr>
          <w:rFonts w:cs="Arial"/>
          <w:sz w:val="24"/>
          <w:szCs w:val="24"/>
        </w:rPr>
        <w:t>de</w:t>
      </w:r>
      <w:r w:rsidR="00DE1D35" w:rsidRPr="00BF4D74">
        <w:rPr>
          <w:rFonts w:cs="Arial"/>
          <w:i/>
          <w:sz w:val="24"/>
          <w:szCs w:val="24"/>
        </w:rPr>
        <w:t xml:space="preserve"> </w:t>
      </w:r>
      <w:r w:rsidR="00DE1D35" w:rsidRPr="00BF4D74">
        <w:rPr>
          <w:rFonts w:cs="Arial"/>
          <w:sz w:val="24"/>
          <w:szCs w:val="24"/>
        </w:rPr>
        <w:t>leurs</w:t>
      </w:r>
      <w:r w:rsidR="00DE1D35" w:rsidRPr="00BF4D74">
        <w:rPr>
          <w:rFonts w:cs="Arial"/>
          <w:i/>
          <w:sz w:val="24"/>
          <w:szCs w:val="24"/>
        </w:rPr>
        <w:t xml:space="preserve"> </w:t>
      </w:r>
      <w:r w:rsidR="00DE1D35" w:rsidRPr="00BF4D74">
        <w:rPr>
          <w:rFonts w:cs="Arial"/>
          <w:sz w:val="24"/>
          <w:szCs w:val="24"/>
        </w:rPr>
        <w:t>décisions</w:t>
      </w:r>
      <w:r w:rsidR="00C65837" w:rsidRPr="00BF4D74">
        <w:rPr>
          <w:rFonts w:cs="Arial"/>
          <w:sz w:val="24"/>
          <w:szCs w:val="24"/>
        </w:rPr>
        <w:t xml:space="preserve"> sur les territoires et </w:t>
      </w:r>
      <w:r w:rsidR="00051771" w:rsidRPr="00BF4D74">
        <w:rPr>
          <w:rFonts w:cs="Arial"/>
          <w:sz w:val="24"/>
          <w:szCs w:val="24"/>
        </w:rPr>
        <w:t xml:space="preserve">pour </w:t>
      </w:r>
      <w:r w:rsidR="00744079" w:rsidRPr="00BF4D74">
        <w:rPr>
          <w:rFonts w:cs="Arial"/>
          <w:sz w:val="24"/>
          <w:szCs w:val="24"/>
        </w:rPr>
        <w:t>nos concitoyens, sur la vie des cités et de leurs habitants.</w:t>
      </w:r>
    </w:p>
    <w:p w:rsidR="00A14D57" w:rsidRPr="00BF4D74" w:rsidRDefault="00625B9C" w:rsidP="00A14D57">
      <w:pPr>
        <w:jc w:val="both"/>
        <w:rPr>
          <w:rFonts w:cs="Arial"/>
          <w:sz w:val="24"/>
          <w:szCs w:val="24"/>
        </w:rPr>
      </w:pPr>
      <w:r>
        <w:rPr>
          <w:rFonts w:cs="Arial"/>
          <w:sz w:val="24"/>
          <w:szCs w:val="24"/>
        </w:rPr>
        <w:t>L</w:t>
      </w:r>
      <w:r w:rsidR="00A14D57" w:rsidRPr="00BF4D74">
        <w:rPr>
          <w:rFonts w:cs="Arial"/>
          <w:sz w:val="24"/>
          <w:szCs w:val="24"/>
        </w:rPr>
        <w:t>a Prévention spécialisée est une forme d'action publique d'une très grande pertinence par rap</w:t>
      </w:r>
      <w:r>
        <w:rPr>
          <w:rFonts w:cs="Arial"/>
          <w:sz w:val="24"/>
          <w:szCs w:val="24"/>
        </w:rPr>
        <w:t>port aux défis d'aujourd'hui, et</w:t>
      </w:r>
      <w:r w:rsidR="00BF4D74">
        <w:rPr>
          <w:rFonts w:cs="Arial"/>
          <w:sz w:val="24"/>
          <w:szCs w:val="24"/>
        </w:rPr>
        <w:t xml:space="preserve"> ses fondements, ses méthodes d’action </w:t>
      </w:r>
      <w:r w:rsidR="00A14D57" w:rsidRPr="00BF4D74">
        <w:rPr>
          <w:rFonts w:cs="Arial"/>
          <w:sz w:val="24"/>
          <w:szCs w:val="24"/>
        </w:rPr>
        <w:t>répond</w:t>
      </w:r>
      <w:r w:rsidR="00BF4D74">
        <w:rPr>
          <w:rFonts w:cs="Arial"/>
          <w:sz w:val="24"/>
          <w:szCs w:val="24"/>
        </w:rPr>
        <w:t>ent</w:t>
      </w:r>
      <w:r w:rsidR="00A14D57" w:rsidRPr="00BF4D74">
        <w:rPr>
          <w:rFonts w:cs="Arial"/>
          <w:sz w:val="24"/>
          <w:szCs w:val="24"/>
        </w:rPr>
        <w:t xml:space="preserve"> à la nécessité de </w:t>
      </w:r>
      <w:r>
        <w:rPr>
          <w:rFonts w:cs="Arial"/>
          <w:sz w:val="24"/>
          <w:szCs w:val="24"/>
        </w:rPr>
        <w:t>la rénovation du travail social</w:t>
      </w:r>
      <w:r w:rsidR="00A14D57" w:rsidRPr="00BF4D74">
        <w:rPr>
          <w:rFonts w:cs="Arial"/>
          <w:sz w:val="24"/>
          <w:szCs w:val="24"/>
        </w:rPr>
        <w:t xml:space="preserve"> engagée par les Etats Généraux du Travail Social.</w:t>
      </w:r>
    </w:p>
    <w:p w:rsidR="00FD4DEC" w:rsidRDefault="0055558A" w:rsidP="00B33032">
      <w:pPr>
        <w:shd w:val="clear" w:color="auto" w:fill="FFFFFF"/>
        <w:spacing w:before="240"/>
        <w:jc w:val="both"/>
        <w:rPr>
          <w:rFonts w:cs="Arial"/>
          <w:b/>
          <w:sz w:val="24"/>
          <w:szCs w:val="24"/>
        </w:rPr>
      </w:pPr>
      <w:r>
        <w:rPr>
          <w:rFonts w:cs="Arial"/>
          <w:b/>
          <w:sz w:val="24"/>
          <w:szCs w:val="24"/>
        </w:rPr>
        <w:t>La P</w:t>
      </w:r>
      <w:r w:rsidRPr="0055558A">
        <w:rPr>
          <w:rFonts w:cs="Arial"/>
          <w:b/>
          <w:sz w:val="24"/>
          <w:szCs w:val="24"/>
        </w:rPr>
        <w:t>révention spécialisée, en tous le</w:t>
      </w:r>
      <w:r>
        <w:rPr>
          <w:rFonts w:cs="Arial"/>
          <w:b/>
          <w:sz w:val="24"/>
          <w:szCs w:val="24"/>
        </w:rPr>
        <w:t>s cas, est non seulement prête à</w:t>
      </w:r>
      <w:r w:rsidRPr="0055558A">
        <w:rPr>
          <w:rFonts w:cs="Arial"/>
          <w:b/>
          <w:sz w:val="24"/>
          <w:szCs w:val="24"/>
        </w:rPr>
        <w:t xml:space="preserve"> un dialogue, constructif et respectueux, mais l’appelle solennellement de tous ses v</w:t>
      </w:r>
      <w:r>
        <w:rPr>
          <w:rFonts w:cs="Arial"/>
          <w:b/>
          <w:sz w:val="24"/>
          <w:szCs w:val="24"/>
        </w:rPr>
        <w:t>œux, pour apporter son concours</w:t>
      </w:r>
      <w:r w:rsidRPr="0055558A">
        <w:rPr>
          <w:rFonts w:cs="Arial"/>
          <w:b/>
          <w:sz w:val="24"/>
          <w:szCs w:val="24"/>
        </w:rPr>
        <w:t xml:space="preserve"> au p</w:t>
      </w:r>
      <w:r>
        <w:rPr>
          <w:rFonts w:cs="Arial"/>
          <w:b/>
          <w:sz w:val="24"/>
          <w:szCs w:val="24"/>
        </w:rPr>
        <w:t>acte républicain français, fo</w:t>
      </w:r>
      <w:bookmarkStart w:id="0" w:name="_GoBack"/>
      <w:bookmarkEnd w:id="0"/>
      <w:r>
        <w:rPr>
          <w:rFonts w:cs="Arial"/>
          <w:b/>
          <w:sz w:val="24"/>
          <w:szCs w:val="24"/>
        </w:rPr>
        <w:t>ndé sur la solidarité</w:t>
      </w:r>
      <w:r w:rsidRPr="0055558A">
        <w:rPr>
          <w:rFonts w:cs="Arial"/>
          <w:b/>
          <w:sz w:val="24"/>
          <w:szCs w:val="24"/>
        </w:rPr>
        <w:t>.</w:t>
      </w:r>
      <w:r w:rsidR="00CA30DA">
        <w:rPr>
          <w:rFonts w:cs="Arial"/>
          <w:b/>
          <w:sz w:val="24"/>
          <w:szCs w:val="24"/>
        </w:rPr>
        <w:t xml:space="preserve"> </w:t>
      </w:r>
    </w:p>
    <w:p w:rsidR="004A4C41" w:rsidRPr="0055558A" w:rsidRDefault="004A4C41" w:rsidP="004A4C41">
      <w:pPr>
        <w:shd w:val="clear" w:color="auto" w:fill="FFFFFF"/>
        <w:spacing w:before="240"/>
        <w:jc w:val="both"/>
        <w:rPr>
          <w:rFonts w:cs="Arial"/>
          <w:b/>
          <w:sz w:val="24"/>
          <w:szCs w:val="24"/>
        </w:rPr>
      </w:pPr>
      <w:r>
        <w:rPr>
          <w:rFonts w:cs="Arial"/>
          <w:b/>
          <w:sz w:val="24"/>
          <w:szCs w:val="24"/>
        </w:rPr>
        <w:t>Les attentats terroristes des 7, 8, et 9 janvier</w:t>
      </w:r>
      <w:r w:rsidR="003F2404" w:rsidRPr="003F2404">
        <w:rPr>
          <w:rFonts w:cs="Arial"/>
          <w:b/>
          <w:sz w:val="24"/>
          <w:szCs w:val="24"/>
        </w:rPr>
        <w:t xml:space="preserve"> ont mis en lumière de manière criante la feuille de route à suivre : </w:t>
      </w:r>
      <w:r w:rsidR="003F2404" w:rsidRPr="00F63212">
        <w:rPr>
          <w:rFonts w:cs="Arial"/>
          <w:sz w:val="24"/>
          <w:szCs w:val="24"/>
        </w:rPr>
        <w:t>éducation et accompagnement des jeunes les plus en difficulté,  soutien à la parentalité, lien social entre les composantes de notre société, promotion de la citoyenneté, de l’envie et du po</w:t>
      </w:r>
      <w:r w:rsidRPr="00F63212">
        <w:rPr>
          <w:rFonts w:cs="Arial"/>
          <w:sz w:val="24"/>
          <w:szCs w:val="24"/>
        </w:rPr>
        <w:t>uvoir d’agir, et enfin co-</w:t>
      </w:r>
      <w:r w:rsidR="003F2404" w:rsidRPr="00F63212">
        <w:rPr>
          <w:rFonts w:cs="Arial"/>
          <w:sz w:val="24"/>
          <w:szCs w:val="24"/>
        </w:rPr>
        <w:t>construction des politiques publiques sur la base d’un diagnostic partagé débouchant sur une action locale concertée.</w:t>
      </w:r>
      <w:r>
        <w:rPr>
          <w:rFonts w:cs="Arial"/>
          <w:b/>
          <w:sz w:val="24"/>
          <w:szCs w:val="24"/>
        </w:rPr>
        <w:t xml:space="preserve"> </w:t>
      </w:r>
      <w:r w:rsidR="003F2404" w:rsidRPr="003F2404">
        <w:rPr>
          <w:rFonts w:cs="Arial"/>
          <w:b/>
          <w:sz w:val="24"/>
          <w:szCs w:val="24"/>
        </w:rPr>
        <w:t>Le défi est immense, mais la Prévention spé</w:t>
      </w:r>
      <w:r>
        <w:rPr>
          <w:rFonts w:cs="Arial"/>
          <w:b/>
          <w:sz w:val="24"/>
          <w:szCs w:val="24"/>
        </w:rPr>
        <w:t xml:space="preserve">cialisée, en lien avec son </w:t>
      </w:r>
      <w:r w:rsidR="003F2404" w:rsidRPr="003F2404">
        <w:rPr>
          <w:rFonts w:cs="Arial"/>
          <w:b/>
          <w:sz w:val="24"/>
          <w:szCs w:val="24"/>
        </w:rPr>
        <w:t xml:space="preserve"> réseau partenarial</w:t>
      </w:r>
      <w:r>
        <w:rPr>
          <w:rFonts w:cs="Arial"/>
          <w:b/>
          <w:sz w:val="24"/>
          <w:szCs w:val="24"/>
        </w:rPr>
        <w:t xml:space="preserve"> diversifié</w:t>
      </w:r>
      <w:r w:rsidR="003F2404" w:rsidRPr="003F2404">
        <w:rPr>
          <w:rFonts w:cs="Arial"/>
          <w:b/>
          <w:sz w:val="24"/>
          <w:szCs w:val="24"/>
        </w:rPr>
        <w:t xml:space="preserve"> (lui aussi malheureusement mis en difficu</w:t>
      </w:r>
      <w:r>
        <w:rPr>
          <w:rFonts w:cs="Arial"/>
          <w:b/>
          <w:sz w:val="24"/>
          <w:szCs w:val="24"/>
        </w:rPr>
        <w:t>lté), est centrale et sait contribuer à</w:t>
      </w:r>
      <w:r w:rsidR="003F2404" w:rsidRPr="003F2404">
        <w:rPr>
          <w:rFonts w:cs="Arial"/>
          <w:b/>
          <w:sz w:val="24"/>
          <w:szCs w:val="24"/>
        </w:rPr>
        <w:t xml:space="preserve"> tout cela. </w:t>
      </w:r>
      <w:r w:rsidR="003F2404" w:rsidRPr="00F63212">
        <w:rPr>
          <w:rFonts w:cs="Arial"/>
          <w:sz w:val="24"/>
          <w:szCs w:val="24"/>
        </w:rPr>
        <w:t>Elle ne demande qu’à continuer à pouvoir le faire, pour que notre société reste debout et soit davantage unie.</w:t>
      </w:r>
      <w:r w:rsidR="003F2404" w:rsidRPr="003F2404">
        <w:rPr>
          <w:rFonts w:cs="Arial"/>
          <w:b/>
          <w:sz w:val="24"/>
          <w:szCs w:val="24"/>
        </w:rPr>
        <w:t xml:space="preserve"> Mais elle ne pourra accomplir ce défi que si elle en a les moyens et si elle est soutenue politiquemen</w:t>
      </w:r>
      <w:r>
        <w:rPr>
          <w:rFonts w:cs="Arial"/>
          <w:b/>
          <w:sz w:val="24"/>
          <w:szCs w:val="24"/>
        </w:rPr>
        <w:t>t à un niveau national et local.</w:t>
      </w:r>
    </w:p>
    <w:sectPr w:rsidR="004A4C41" w:rsidRPr="0055558A" w:rsidSect="00080202">
      <w:headerReference w:type="default" r:id="rId6"/>
      <w:footerReference w:type="default" r:id="rId7"/>
      <w:pgSz w:w="11906" w:h="16838"/>
      <w:pgMar w:top="1349" w:right="1417" w:bottom="993"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11" w:rsidRDefault="00107311">
      <w:pPr>
        <w:spacing w:after="0" w:line="240" w:lineRule="auto"/>
      </w:pPr>
      <w:r>
        <w:separator/>
      </w:r>
    </w:p>
  </w:endnote>
  <w:endnote w:type="continuationSeparator" w:id="0">
    <w:p w:rsidR="00107311" w:rsidRDefault="0010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571470"/>
      <w:docPartObj>
        <w:docPartGallery w:val="Page Numbers (Bottom of Page)"/>
        <w:docPartUnique/>
      </w:docPartObj>
    </w:sdtPr>
    <w:sdtEndPr/>
    <w:sdtContent>
      <w:p w:rsidR="00522EA7" w:rsidRDefault="00522EA7">
        <w:pPr>
          <w:pStyle w:val="Pieddepage"/>
          <w:jc w:val="right"/>
        </w:pPr>
        <w:r>
          <w:fldChar w:fldCharType="begin"/>
        </w:r>
        <w:r>
          <w:instrText xml:space="preserve"> PAGE   \* MERGEFORMAT </w:instrText>
        </w:r>
        <w:r>
          <w:fldChar w:fldCharType="separate"/>
        </w:r>
        <w:r w:rsidR="00F63212">
          <w:rPr>
            <w:noProof/>
          </w:rPr>
          <w:t>1</w:t>
        </w:r>
        <w:r>
          <w:rPr>
            <w:noProof/>
          </w:rPr>
          <w:fldChar w:fldCharType="end"/>
        </w:r>
      </w:p>
    </w:sdtContent>
  </w:sdt>
  <w:p w:rsidR="00522EA7" w:rsidRDefault="00522EA7">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11" w:rsidRDefault="00107311">
      <w:pPr>
        <w:spacing w:after="0" w:line="240" w:lineRule="auto"/>
      </w:pPr>
      <w:r>
        <w:separator/>
      </w:r>
    </w:p>
  </w:footnote>
  <w:footnote w:type="continuationSeparator" w:id="0">
    <w:p w:rsidR="00107311" w:rsidRDefault="00107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A7" w:rsidRDefault="00522EA7" w:rsidP="005C7DEF">
    <w:pPr>
      <w:pStyle w:val="En-tte"/>
      <w:ind w:hanging="851"/>
    </w:pPr>
    <w:r>
      <w:rPr>
        <w:noProof/>
      </w:rPr>
      <w:drawing>
        <wp:inline distT="0" distB="0" distL="0" distR="0">
          <wp:extent cx="1819275" cy="828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LAPS 2014.jpg"/>
                  <pic:cNvPicPr/>
                </pic:nvPicPr>
                <pic:blipFill>
                  <a:blip r:embed="rId1">
                    <a:extLst>
                      <a:ext uri="{28A0092B-C50C-407E-A947-70E740481C1C}">
                        <a14:useLocalDpi xmlns:a14="http://schemas.microsoft.com/office/drawing/2010/main" val="0"/>
                      </a:ext>
                    </a:extLst>
                  </a:blip>
                  <a:stretch>
                    <a:fillRect/>
                  </a:stretch>
                </pic:blipFill>
                <pic:spPr>
                  <a:xfrm>
                    <a:off x="0" y="0"/>
                    <a:ext cx="1819275" cy="8286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85"/>
    <w:rsid w:val="0001175A"/>
    <w:rsid w:val="00051771"/>
    <w:rsid w:val="00057A49"/>
    <w:rsid w:val="00080202"/>
    <w:rsid w:val="000D5E96"/>
    <w:rsid w:val="000D6DF9"/>
    <w:rsid w:val="000E5678"/>
    <w:rsid w:val="00107311"/>
    <w:rsid w:val="001426E6"/>
    <w:rsid w:val="00143F96"/>
    <w:rsid w:val="001C6A50"/>
    <w:rsid w:val="00233D5E"/>
    <w:rsid w:val="002543F0"/>
    <w:rsid w:val="0025777B"/>
    <w:rsid w:val="002A6478"/>
    <w:rsid w:val="003F2404"/>
    <w:rsid w:val="00406F20"/>
    <w:rsid w:val="004A4552"/>
    <w:rsid w:val="004A4C41"/>
    <w:rsid w:val="004B29DC"/>
    <w:rsid w:val="004B4AD4"/>
    <w:rsid w:val="00510D3E"/>
    <w:rsid w:val="00512118"/>
    <w:rsid w:val="00522EA7"/>
    <w:rsid w:val="0053020A"/>
    <w:rsid w:val="0055558A"/>
    <w:rsid w:val="00586D20"/>
    <w:rsid w:val="0059443C"/>
    <w:rsid w:val="005C7DEF"/>
    <w:rsid w:val="005D4385"/>
    <w:rsid w:val="005E5682"/>
    <w:rsid w:val="0061766C"/>
    <w:rsid w:val="006202D3"/>
    <w:rsid w:val="00625B9C"/>
    <w:rsid w:val="006B46CC"/>
    <w:rsid w:val="006C19BA"/>
    <w:rsid w:val="00744079"/>
    <w:rsid w:val="00744569"/>
    <w:rsid w:val="0074601E"/>
    <w:rsid w:val="007629BE"/>
    <w:rsid w:val="0076336F"/>
    <w:rsid w:val="00771106"/>
    <w:rsid w:val="007843C8"/>
    <w:rsid w:val="007860E3"/>
    <w:rsid w:val="007B6E86"/>
    <w:rsid w:val="007C2598"/>
    <w:rsid w:val="007D7B67"/>
    <w:rsid w:val="00871385"/>
    <w:rsid w:val="00893418"/>
    <w:rsid w:val="008B08B8"/>
    <w:rsid w:val="009279BB"/>
    <w:rsid w:val="00990FE2"/>
    <w:rsid w:val="009B02EF"/>
    <w:rsid w:val="009C3361"/>
    <w:rsid w:val="009D6EDD"/>
    <w:rsid w:val="00A14D57"/>
    <w:rsid w:val="00A16307"/>
    <w:rsid w:val="00A33034"/>
    <w:rsid w:val="00A575A5"/>
    <w:rsid w:val="00AC1788"/>
    <w:rsid w:val="00B33032"/>
    <w:rsid w:val="00BF4D74"/>
    <w:rsid w:val="00C151EC"/>
    <w:rsid w:val="00C15AFF"/>
    <w:rsid w:val="00C54BBC"/>
    <w:rsid w:val="00C65837"/>
    <w:rsid w:val="00CA30DA"/>
    <w:rsid w:val="00CE1B97"/>
    <w:rsid w:val="00D06AB6"/>
    <w:rsid w:val="00D24069"/>
    <w:rsid w:val="00D86A81"/>
    <w:rsid w:val="00DA1307"/>
    <w:rsid w:val="00DA7B1F"/>
    <w:rsid w:val="00DD282E"/>
    <w:rsid w:val="00DE1D35"/>
    <w:rsid w:val="00E14E87"/>
    <w:rsid w:val="00EB2541"/>
    <w:rsid w:val="00EE58D7"/>
    <w:rsid w:val="00F5209B"/>
    <w:rsid w:val="00F63212"/>
    <w:rsid w:val="00FD3F93"/>
    <w:rsid w:val="00FD4D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DA904-98FE-4D57-B022-D6585FB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8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713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385"/>
    <w:rPr>
      <w:rFonts w:eastAsiaTheme="minorEastAsia"/>
      <w:lang w:eastAsia="fr-FR"/>
    </w:rPr>
  </w:style>
  <w:style w:type="paragraph" w:styleId="En-tte">
    <w:name w:val="header"/>
    <w:basedOn w:val="Normal"/>
    <w:link w:val="En-tteCar"/>
    <w:uiPriority w:val="99"/>
    <w:unhideWhenUsed/>
    <w:rsid w:val="005C7DEF"/>
    <w:pPr>
      <w:tabs>
        <w:tab w:val="center" w:pos="4536"/>
        <w:tab w:val="right" w:pos="9072"/>
      </w:tabs>
      <w:spacing w:after="0" w:line="240" w:lineRule="auto"/>
    </w:pPr>
  </w:style>
  <w:style w:type="character" w:customStyle="1" w:styleId="En-tteCar">
    <w:name w:val="En-tête Car"/>
    <w:basedOn w:val="Policepardfaut"/>
    <w:link w:val="En-tte"/>
    <w:uiPriority w:val="99"/>
    <w:rsid w:val="005C7DEF"/>
    <w:rPr>
      <w:rFonts w:eastAsiaTheme="minorEastAsia"/>
      <w:lang w:eastAsia="fr-FR"/>
    </w:rPr>
  </w:style>
  <w:style w:type="paragraph" w:styleId="Textedebulles">
    <w:name w:val="Balloon Text"/>
    <w:basedOn w:val="Normal"/>
    <w:link w:val="TextedebullesCar"/>
    <w:uiPriority w:val="99"/>
    <w:semiHidden/>
    <w:unhideWhenUsed/>
    <w:rsid w:val="005C7D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DEF"/>
    <w:rPr>
      <w:rFonts w:ascii="Tahoma" w:eastAsiaTheme="minorEastAsia" w:hAnsi="Tahoma" w:cs="Tahoma"/>
      <w:sz w:val="16"/>
      <w:szCs w:val="16"/>
      <w:lang w:eastAsia="fr-FR"/>
    </w:rPr>
  </w:style>
  <w:style w:type="character" w:styleId="Lienhypertexte">
    <w:name w:val="Hyperlink"/>
    <w:rsid w:val="005C7DEF"/>
    <w:rPr>
      <w:color w:val="0000FF"/>
      <w:u w:val="single"/>
    </w:rPr>
  </w:style>
  <w:style w:type="character" w:customStyle="1" w:styleId="apple-converted-space">
    <w:name w:val="apple-converted-space"/>
    <w:basedOn w:val="Policepardfaut"/>
    <w:rsid w:val="000E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44856">
      <w:bodyDiv w:val="1"/>
      <w:marLeft w:val="0"/>
      <w:marRight w:val="0"/>
      <w:marTop w:val="0"/>
      <w:marBottom w:val="0"/>
      <w:divBdr>
        <w:top w:val="none" w:sz="0" w:space="0" w:color="auto"/>
        <w:left w:val="none" w:sz="0" w:space="0" w:color="auto"/>
        <w:bottom w:val="none" w:sz="0" w:space="0" w:color="auto"/>
        <w:right w:val="none" w:sz="0" w:space="0" w:color="auto"/>
      </w:divBdr>
    </w:div>
    <w:div w:id="1559588305">
      <w:bodyDiv w:val="1"/>
      <w:marLeft w:val="0"/>
      <w:marRight w:val="0"/>
      <w:marTop w:val="0"/>
      <w:marBottom w:val="0"/>
      <w:divBdr>
        <w:top w:val="none" w:sz="0" w:space="0" w:color="auto"/>
        <w:left w:val="none" w:sz="0" w:space="0" w:color="auto"/>
        <w:bottom w:val="none" w:sz="0" w:space="0" w:color="auto"/>
        <w:right w:val="none" w:sz="0" w:space="0" w:color="auto"/>
      </w:divBdr>
      <w:divsChild>
        <w:div w:id="317151010">
          <w:marLeft w:val="0"/>
          <w:marRight w:val="0"/>
          <w:marTop w:val="0"/>
          <w:marBottom w:val="0"/>
          <w:divBdr>
            <w:top w:val="none" w:sz="0" w:space="0" w:color="auto"/>
            <w:left w:val="none" w:sz="0" w:space="0" w:color="auto"/>
            <w:bottom w:val="none" w:sz="0" w:space="0" w:color="auto"/>
            <w:right w:val="none" w:sz="0" w:space="0" w:color="auto"/>
          </w:divBdr>
          <w:divsChild>
            <w:div w:id="17539065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746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7891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ERIC</cp:lastModifiedBy>
  <cp:revision>2</cp:revision>
  <cp:lastPrinted>2015-01-22T19:59:00Z</cp:lastPrinted>
  <dcterms:created xsi:type="dcterms:W3CDTF">2015-02-09T10:56:00Z</dcterms:created>
  <dcterms:modified xsi:type="dcterms:W3CDTF">2015-02-09T10:56:00Z</dcterms:modified>
</cp:coreProperties>
</file>